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34D0A" w14:textId="77777777" w:rsidR="00DD701B" w:rsidRPr="001C4B44" w:rsidRDefault="00DD701B" w:rsidP="00DD701B">
      <w:pPr>
        <w:pStyle w:val="Titel"/>
      </w:pPr>
      <w:r>
        <w:t>Verslag Algemene Vergadering GROS</w:t>
      </w:r>
      <w:r>
        <w:rPr>
          <w:noProof/>
          <w:sz w:val="32"/>
          <w:szCs w:val="32"/>
          <w:lang w:eastAsia="nl-BE"/>
        </w:rPr>
        <w:t xml:space="preserve">               </w:t>
      </w:r>
      <w:r>
        <w:rPr>
          <w:noProof/>
          <w:sz w:val="32"/>
          <w:szCs w:val="32"/>
          <w:lang w:eastAsia="nl-BE"/>
        </w:rPr>
        <w:drawing>
          <wp:inline distT="0" distB="0" distL="0" distR="0" wp14:anchorId="49BF5877" wp14:editId="4CB1B348">
            <wp:extent cx="1123950" cy="105233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052339"/>
                    </a:xfrm>
                    <a:prstGeom prst="rect">
                      <a:avLst/>
                    </a:prstGeom>
                  </pic:spPr>
                </pic:pic>
              </a:graphicData>
            </a:graphic>
          </wp:inline>
        </w:drawing>
      </w:r>
      <w:r>
        <w:rPr>
          <w:noProof/>
          <w:sz w:val="32"/>
          <w:szCs w:val="32"/>
          <w:lang w:eastAsia="nl-BE"/>
        </w:rPr>
        <w:t xml:space="preserve">         </w:t>
      </w:r>
    </w:p>
    <w:p w14:paraId="2D6A951D" w14:textId="39EAFE4E" w:rsidR="00C003C3" w:rsidRDefault="00C003C3" w:rsidP="00C003C3">
      <w:r>
        <w:rPr>
          <w:b/>
        </w:rPr>
        <w:t>Datum:</w:t>
      </w:r>
      <w:r w:rsidR="00BF7CC1">
        <w:rPr>
          <w:b/>
        </w:rPr>
        <w:t xml:space="preserve"> </w:t>
      </w:r>
      <w:r w:rsidR="00471E2C">
        <w:t xml:space="preserve">donderdag </w:t>
      </w:r>
      <w:r w:rsidR="005B50C9">
        <w:t>7 oktober 2021 om 19 uur</w:t>
      </w:r>
    </w:p>
    <w:p w14:paraId="6CE74057" w14:textId="489B5990" w:rsidR="00C003C3" w:rsidRDefault="00C003C3" w:rsidP="00C003C3">
      <w:r>
        <w:rPr>
          <w:b/>
        </w:rPr>
        <w:t>Aanwezig:</w:t>
      </w:r>
      <w:r>
        <w:t xml:space="preserve"> </w:t>
      </w:r>
      <w:r w:rsidR="00E35B54">
        <w:t xml:space="preserve">Bert Van </w:t>
      </w:r>
      <w:r w:rsidR="00BC1D1A">
        <w:t xml:space="preserve">Thienen, </w:t>
      </w:r>
      <w:r w:rsidR="00541B2E">
        <w:t xml:space="preserve">Regina Moonens, </w:t>
      </w:r>
      <w:r w:rsidR="00E35B54">
        <w:t xml:space="preserve">Jan Meijer, </w:t>
      </w:r>
      <w:r w:rsidR="005B50C9">
        <w:t xml:space="preserve">Chris Van Assche, Jan Verbruggen, Jorn Lathouwers, Sophie Waterkeyn, </w:t>
      </w:r>
      <w:r w:rsidR="00E75843">
        <w:t>Jan</w:t>
      </w:r>
      <w:r w:rsidR="00E35B54">
        <w:t xml:space="preserve"> </w:t>
      </w:r>
      <w:r w:rsidR="00E75843">
        <w:t>Vandekerckhove, Chris</w:t>
      </w:r>
      <w:r w:rsidR="002C7813">
        <w:t xml:space="preserve"> Dirckx</w:t>
      </w:r>
      <w:r w:rsidR="005B50C9">
        <w:t>.</w:t>
      </w:r>
    </w:p>
    <w:p w14:paraId="7E9C3C64" w14:textId="09186F6D" w:rsidR="00C003C3" w:rsidRDefault="00471E2C" w:rsidP="00C003C3">
      <w:r>
        <w:rPr>
          <w:b/>
        </w:rPr>
        <w:t>Verontschuldigd</w:t>
      </w:r>
      <w:r w:rsidR="00541B2E">
        <w:rPr>
          <w:b/>
        </w:rPr>
        <w:t>:</w:t>
      </w:r>
      <w:r w:rsidR="007B06D7">
        <w:t xml:space="preserve"> Mia </w:t>
      </w:r>
      <w:r w:rsidR="00F80162">
        <w:t>Vranken, Dirk</w:t>
      </w:r>
      <w:r w:rsidR="00C442A8">
        <w:t xml:space="preserve"> Snauwaert</w:t>
      </w:r>
      <w:r w:rsidR="008548BA">
        <w:t>,</w:t>
      </w:r>
      <w:r w:rsidR="007B06D7">
        <w:t xml:space="preserve"> </w:t>
      </w:r>
      <w:r w:rsidR="00541B2E">
        <w:t>Wilfried Van Campenhout</w:t>
      </w:r>
      <w:r w:rsidR="008548BA">
        <w:t xml:space="preserve"> en </w:t>
      </w:r>
      <w:r w:rsidR="005B50C9">
        <w:t>Suzanne Van Sull</w:t>
      </w:r>
    </w:p>
    <w:p w14:paraId="4AC5D305" w14:textId="14AF867F" w:rsidR="00C003C3" w:rsidRDefault="00C003C3" w:rsidP="00C003C3">
      <w:pPr>
        <w:pBdr>
          <w:bottom w:val="single" w:sz="6" w:space="1" w:color="auto"/>
        </w:pBdr>
      </w:pPr>
      <w:r>
        <w:rPr>
          <w:b/>
        </w:rPr>
        <w:t>Verslaggever:</w:t>
      </w:r>
      <w:r>
        <w:t xml:space="preserve"> Yoke Lanin</w:t>
      </w:r>
    </w:p>
    <w:p w14:paraId="2CC769EA" w14:textId="77777777" w:rsidR="00C003C3" w:rsidRPr="00AA7530" w:rsidRDefault="00C003C3" w:rsidP="00C003C3">
      <w:pPr>
        <w:pBdr>
          <w:bottom w:val="single" w:sz="6" w:space="1" w:color="auto"/>
        </w:pBdr>
        <w:rPr>
          <w:sz w:val="16"/>
          <w:szCs w:val="16"/>
        </w:rPr>
      </w:pPr>
    </w:p>
    <w:p w14:paraId="223D490D" w14:textId="12E0BDE7" w:rsidR="00C003C3" w:rsidRDefault="00C003C3" w:rsidP="00C003C3">
      <w:pPr>
        <w:pStyle w:val="Lijstalinea"/>
        <w:numPr>
          <w:ilvl w:val="0"/>
          <w:numId w:val="11"/>
        </w:numPr>
        <w:rPr>
          <w:rStyle w:val="Kop2Char"/>
        </w:rPr>
      </w:pPr>
      <w:r>
        <w:rPr>
          <w:rStyle w:val="Kop2Char"/>
        </w:rPr>
        <w:t>Welkom + goedkeuring agenda</w:t>
      </w:r>
    </w:p>
    <w:p w14:paraId="50CEF8F0" w14:textId="7FC754D7" w:rsidR="008548BA" w:rsidRDefault="008548BA" w:rsidP="00255DD2">
      <w:pPr>
        <w:pStyle w:val="Lijstalinea"/>
        <w:numPr>
          <w:ilvl w:val="0"/>
          <w:numId w:val="36"/>
        </w:numPr>
      </w:pPr>
      <w:r>
        <w:t>De nieuwe schepen van ontwikkelingssamenwerking Jorn Lathouwers wordt verwelkomd.</w:t>
      </w:r>
    </w:p>
    <w:p w14:paraId="77BDD597" w14:textId="6950836E" w:rsidR="00C003C3" w:rsidRDefault="00C003C3" w:rsidP="00255DD2">
      <w:pPr>
        <w:pStyle w:val="Lijstalinea"/>
        <w:numPr>
          <w:ilvl w:val="0"/>
          <w:numId w:val="36"/>
        </w:numPr>
      </w:pPr>
      <w:r w:rsidRPr="00255DD2">
        <w:t>De agenda wordt goedgekeurd.</w:t>
      </w:r>
    </w:p>
    <w:p w14:paraId="02F1992A" w14:textId="25A297E2" w:rsidR="000F037C" w:rsidRDefault="000F037C" w:rsidP="00255DD2">
      <w:pPr>
        <w:pStyle w:val="Lijstalinea"/>
        <w:numPr>
          <w:ilvl w:val="0"/>
          <w:numId w:val="36"/>
        </w:numPr>
      </w:pPr>
      <w:r>
        <w:t>De ledenlijst wordt geactualiseerd en vanaf de volgende vergadering wordt deze terug ondertekend.</w:t>
      </w:r>
    </w:p>
    <w:p w14:paraId="69A991BD" w14:textId="175D74E4" w:rsidR="000F037C" w:rsidRPr="00255DD2" w:rsidRDefault="000F037C" w:rsidP="00255DD2">
      <w:pPr>
        <w:pStyle w:val="Lijstalinea"/>
        <w:numPr>
          <w:ilvl w:val="0"/>
          <w:numId w:val="36"/>
        </w:numPr>
      </w:pPr>
      <w:r>
        <w:t xml:space="preserve">Jo Dierckx wenst niet </w:t>
      </w:r>
      <w:r w:rsidR="008548BA">
        <w:t>op een vergadering bedankt te worden. Bert drukt toch zijn dank uit voor het werk dat zij de voorbije jaren voor de GROS heeft geleverd. Hij zal</w:t>
      </w:r>
      <w:r>
        <w:t xml:space="preserve"> de verrassingsmand en de boekencheque</w:t>
      </w:r>
      <w:r w:rsidR="008548BA">
        <w:t xml:space="preserve"> </w:t>
      </w:r>
      <w:r>
        <w:t>bij haar thuis overhandig</w:t>
      </w:r>
      <w:r w:rsidR="008548BA">
        <w:t>en.</w:t>
      </w:r>
    </w:p>
    <w:p w14:paraId="7CC8E45D" w14:textId="77777777" w:rsidR="00255DD2" w:rsidRPr="00255DD2" w:rsidRDefault="00255DD2" w:rsidP="00255DD2">
      <w:pPr>
        <w:pStyle w:val="Lijstalinea"/>
        <w:ind w:left="360"/>
      </w:pPr>
    </w:p>
    <w:p w14:paraId="52EF11EB" w14:textId="7282F28C" w:rsidR="00C003C3" w:rsidRDefault="00541623" w:rsidP="002F6EC8">
      <w:pPr>
        <w:pStyle w:val="Lijstalinea"/>
        <w:numPr>
          <w:ilvl w:val="0"/>
          <w:numId w:val="11"/>
        </w:numPr>
        <w:rPr>
          <w:rStyle w:val="Kop2Char"/>
        </w:rPr>
      </w:pPr>
      <w:r>
        <w:rPr>
          <w:rStyle w:val="Kop2Char"/>
        </w:rPr>
        <w:t>Briefwisseling</w:t>
      </w:r>
      <w:r w:rsidR="000F037C">
        <w:rPr>
          <w:rStyle w:val="Kop2Char"/>
        </w:rPr>
        <w:t xml:space="preserve"> en actualiteit</w:t>
      </w:r>
    </w:p>
    <w:p w14:paraId="03EC11EC" w14:textId="77777777" w:rsidR="00CF6B7D" w:rsidRDefault="00DB3A63" w:rsidP="00DB3A63">
      <w:pPr>
        <w:pStyle w:val="Lijstalinea"/>
        <w:numPr>
          <w:ilvl w:val="0"/>
          <w:numId w:val="21"/>
        </w:numPr>
        <w:ind w:left="360"/>
      </w:pPr>
      <w:r w:rsidRPr="00DB3A63">
        <w:t xml:space="preserve">Er is geen briefwisseling. </w:t>
      </w:r>
    </w:p>
    <w:p w14:paraId="246C6D84" w14:textId="382C235A" w:rsidR="000F037C" w:rsidRDefault="000F037C" w:rsidP="00DB3A63">
      <w:pPr>
        <w:pStyle w:val="Lijstalinea"/>
        <w:numPr>
          <w:ilvl w:val="0"/>
          <w:numId w:val="21"/>
        </w:numPr>
        <w:ind w:left="360"/>
      </w:pPr>
      <w:r>
        <w:t>Mia Vrancken,</w:t>
      </w:r>
      <w:r w:rsidR="008548BA">
        <w:t xml:space="preserve"> zal officieel Solidarim</w:t>
      </w:r>
      <w:r>
        <w:t>eise vertegenwoordigen op de Algemene Vergadering van de GROS.</w:t>
      </w:r>
    </w:p>
    <w:p w14:paraId="175FBF5D" w14:textId="4BE7793B" w:rsidR="000F037C" w:rsidRDefault="000F037C" w:rsidP="00DB3A63">
      <w:pPr>
        <w:pStyle w:val="Lijstalinea"/>
        <w:numPr>
          <w:ilvl w:val="0"/>
          <w:numId w:val="21"/>
        </w:numPr>
        <w:ind w:left="360"/>
      </w:pPr>
      <w:r>
        <w:t xml:space="preserve">Er is beslist dat men nog even gaat wachten met de toelichting van </w:t>
      </w:r>
      <w:r w:rsidR="008548BA">
        <w:t>de GROS</w:t>
      </w:r>
      <w:r>
        <w:t xml:space="preserve"> op de Gemeenteraad.</w:t>
      </w:r>
      <w:r w:rsidR="008548BA">
        <w:t xml:space="preserve"> Jorn zal dit verder opvolgen.</w:t>
      </w:r>
    </w:p>
    <w:p w14:paraId="65A91BFA" w14:textId="19AAE8E1" w:rsidR="000F037C" w:rsidRDefault="000F037C" w:rsidP="00DB3A63">
      <w:pPr>
        <w:pStyle w:val="Lijstalinea"/>
        <w:numPr>
          <w:ilvl w:val="0"/>
          <w:numId w:val="21"/>
        </w:numPr>
        <w:ind w:left="360"/>
      </w:pPr>
      <w:r>
        <w:t>Tijdens het feestweekend “Meise van A tot Z</w:t>
      </w:r>
      <w:r w:rsidR="00F80162">
        <w:t>“ bleek</w:t>
      </w:r>
      <w:r>
        <w:t xml:space="preserve"> er weinig interesse voor de GROS</w:t>
      </w:r>
      <w:r w:rsidR="009870FF">
        <w:t xml:space="preserve"> en</w:t>
      </w:r>
      <w:r>
        <w:t xml:space="preserve"> Solidari</w:t>
      </w:r>
      <w:r w:rsidR="009870FF">
        <w:t>m</w:t>
      </w:r>
      <w:r>
        <w:t>eise</w:t>
      </w:r>
      <w:r w:rsidR="009870FF">
        <w:t>. Het was gewoon belangrijk dat wij er aanwezig waren.</w:t>
      </w:r>
      <w:r>
        <w:t xml:space="preserve"> </w:t>
      </w:r>
    </w:p>
    <w:p w14:paraId="5A150BC7" w14:textId="06500356" w:rsidR="0002550A" w:rsidRDefault="0002550A" w:rsidP="00DB3A63">
      <w:pPr>
        <w:pStyle w:val="Lijstalinea"/>
        <w:numPr>
          <w:ilvl w:val="0"/>
          <w:numId w:val="21"/>
        </w:numPr>
        <w:ind w:left="360"/>
      </w:pPr>
      <w:r>
        <w:t xml:space="preserve">Er is een </w:t>
      </w:r>
      <w:r w:rsidR="009870FF">
        <w:t>GROS-</w:t>
      </w:r>
      <w:r>
        <w:t xml:space="preserve">flyer </w:t>
      </w:r>
      <w:r w:rsidR="009870FF">
        <w:t>gemaakt</w:t>
      </w:r>
      <w:r>
        <w:t xml:space="preserve">. Er wordt voorgesteld </w:t>
      </w:r>
      <w:r w:rsidR="009870FF">
        <w:t>om er eventueel een luik rond Fairtrade Gemeente in te voegen.</w:t>
      </w:r>
      <w:r>
        <w:t xml:space="preserve"> Jan Meyer </w:t>
      </w:r>
      <w:r w:rsidR="009870FF">
        <w:t>zal dit in overleg met Bert op korte termijn bekijken</w:t>
      </w:r>
      <w:r>
        <w:t>. E</w:t>
      </w:r>
      <w:r w:rsidR="004D7365">
        <w:t>e</w:t>
      </w:r>
      <w:r>
        <w:t xml:space="preserve">ns het groen licht gegeven wordt, laat Yoke deze drukken. </w:t>
      </w:r>
    </w:p>
    <w:p w14:paraId="469CB2BD" w14:textId="77777777" w:rsidR="00A46E4F" w:rsidRDefault="00A46E4F" w:rsidP="00A46E4F">
      <w:pPr>
        <w:pStyle w:val="Lijstalinea"/>
        <w:ind w:left="360"/>
      </w:pPr>
    </w:p>
    <w:p w14:paraId="5301C9B5" w14:textId="77777777" w:rsidR="00A46E4F" w:rsidRPr="00A46E4F" w:rsidRDefault="0002550A" w:rsidP="00CF754A">
      <w:pPr>
        <w:pStyle w:val="Lijstalinea"/>
        <w:numPr>
          <w:ilvl w:val="0"/>
          <w:numId w:val="36"/>
        </w:numPr>
        <w:rPr>
          <w:rStyle w:val="Kop2Char"/>
          <w:rFonts w:ascii="Calibri" w:eastAsiaTheme="minorEastAsia" w:hAnsi="Calibri" w:cstheme="minorBidi"/>
          <w:b w:val="0"/>
          <w:bCs w:val="0"/>
          <w:color w:val="6D6E71"/>
          <w:sz w:val="22"/>
          <w:szCs w:val="24"/>
        </w:rPr>
      </w:pPr>
      <w:r>
        <w:rPr>
          <w:rStyle w:val="Kop2Char"/>
        </w:rPr>
        <w:t>Verslag</w:t>
      </w:r>
      <w:r w:rsidR="00A46E4F">
        <w:rPr>
          <w:rStyle w:val="Kop2Char"/>
        </w:rPr>
        <w:t>en</w:t>
      </w:r>
      <w:r>
        <w:rPr>
          <w:rStyle w:val="Kop2Char"/>
        </w:rPr>
        <w:t xml:space="preserve"> </w:t>
      </w:r>
    </w:p>
    <w:p w14:paraId="3ADCD405" w14:textId="540A0946" w:rsidR="000F037C" w:rsidRDefault="00A46E4F" w:rsidP="00CF754A">
      <w:pPr>
        <w:pStyle w:val="Lijstalinea"/>
        <w:numPr>
          <w:ilvl w:val="0"/>
          <w:numId w:val="36"/>
        </w:numPr>
      </w:pPr>
      <w:r>
        <w:rPr>
          <w:rStyle w:val="Kop2Char"/>
        </w:rPr>
        <w:t>Het v</w:t>
      </w:r>
      <w:r w:rsidR="0002550A">
        <w:t xml:space="preserve">erslag </w:t>
      </w:r>
      <w:r>
        <w:t>van Algemene Verg</w:t>
      </w:r>
      <w:r w:rsidR="0002550A">
        <w:t>adering</w:t>
      </w:r>
      <w:r>
        <w:t xml:space="preserve"> van 3 juni</w:t>
      </w:r>
      <w:r w:rsidR="000F037C">
        <w:t xml:space="preserve"> word</w:t>
      </w:r>
      <w:r>
        <w:t>t</w:t>
      </w:r>
      <w:r w:rsidR="0002550A">
        <w:t xml:space="preserve"> </w:t>
      </w:r>
      <w:r w:rsidR="000F037C">
        <w:t xml:space="preserve">goedgekeurd. </w:t>
      </w:r>
    </w:p>
    <w:p w14:paraId="0BC81EC0" w14:textId="2F64775C" w:rsidR="00C35E7F" w:rsidRDefault="00A46E4F" w:rsidP="00CD2EFE">
      <w:pPr>
        <w:pStyle w:val="Lijstalinea"/>
        <w:numPr>
          <w:ilvl w:val="0"/>
          <w:numId w:val="36"/>
        </w:numPr>
      </w:pPr>
      <w:r>
        <w:t>De verslagen van Raad van Bestuur worden telkens ter</w:t>
      </w:r>
      <w:r w:rsidR="0002550A">
        <w:t xml:space="preserve"> kennisname verstuurd naar </w:t>
      </w:r>
      <w:r>
        <w:t>d</w:t>
      </w:r>
      <w:r w:rsidR="0002550A">
        <w:t>e leden van</w:t>
      </w:r>
      <w:r>
        <w:t xml:space="preserve"> de</w:t>
      </w:r>
      <w:r w:rsidR="0002550A">
        <w:t xml:space="preserve"> </w:t>
      </w:r>
      <w:r>
        <w:t>GROS</w:t>
      </w:r>
      <w:r w:rsidR="0002550A">
        <w:t xml:space="preserve">. Zijn er </w:t>
      </w:r>
      <w:r>
        <w:t>op</w:t>
      </w:r>
      <w:r w:rsidR="0002550A">
        <w:t>merkingen</w:t>
      </w:r>
      <w:r>
        <w:t xml:space="preserve"> of</w:t>
      </w:r>
      <w:r w:rsidR="0002550A">
        <w:t xml:space="preserve"> vragen </w:t>
      </w:r>
      <w:r>
        <w:t xml:space="preserve">reageer dan onmiddellijk. </w:t>
      </w:r>
    </w:p>
    <w:p w14:paraId="3C43DE30" w14:textId="77777777" w:rsidR="00A46E4F" w:rsidRDefault="00A46E4F" w:rsidP="00A46E4F">
      <w:pPr>
        <w:pStyle w:val="Lijstalinea"/>
        <w:ind w:left="360"/>
      </w:pPr>
    </w:p>
    <w:p w14:paraId="4F1D12C7" w14:textId="69AD8BC5" w:rsidR="00595AAE" w:rsidRDefault="0002550A" w:rsidP="00595AAE">
      <w:pPr>
        <w:pStyle w:val="Lijstalinea"/>
        <w:numPr>
          <w:ilvl w:val="0"/>
          <w:numId w:val="11"/>
        </w:numPr>
        <w:rPr>
          <w:rStyle w:val="Kop2Char"/>
        </w:rPr>
      </w:pPr>
      <w:r>
        <w:rPr>
          <w:rStyle w:val="Kop2Char"/>
        </w:rPr>
        <w:t>Financiën</w:t>
      </w:r>
    </w:p>
    <w:p w14:paraId="0732AE25" w14:textId="477FF3A8" w:rsidR="0012057E" w:rsidRDefault="0002550A" w:rsidP="0002550A">
      <w:pPr>
        <w:pStyle w:val="Lijstalinea"/>
        <w:numPr>
          <w:ilvl w:val="0"/>
          <w:numId w:val="21"/>
        </w:numPr>
        <w:ind w:left="360"/>
        <w:rPr>
          <w:bCs/>
        </w:rPr>
      </w:pPr>
      <w:r>
        <w:rPr>
          <w:bCs/>
        </w:rPr>
        <w:t xml:space="preserve">De </w:t>
      </w:r>
      <w:r w:rsidR="00A46E4F">
        <w:rPr>
          <w:bCs/>
        </w:rPr>
        <w:t xml:space="preserve">goedkeuring van </w:t>
      </w:r>
      <w:r>
        <w:rPr>
          <w:bCs/>
        </w:rPr>
        <w:t xml:space="preserve">werkingstoelage </w:t>
      </w:r>
      <w:bookmarkStart w:id="0" w:name="_Hlk84605555"/>
      <w:r>
        <w:rPr>
          <w:bCs/>
        </w:rPr>
        <w:t xml:space="preserve">aan </w:t>
      </w:r>
      <w:bookmarkEnd w:id="0"/>
      <w:r w:rsidR="00F80162">
        <w:rPr>
          <w:bCs/>
        </w:rPr>
        <w:t xml:space="preserve">Solidarimeise </w:t>
      </w:r>
      <w:r w:rsidR="00F80162" w:rsidRPr="0012057E">
        <w:rPr>
          <w:bCs/>
        </w:rPr>
        <w:t>(</w:t>
      </w:r>
      <w:r w:rsidR="00A46E4F">
        <w:rPr>
          <w:bCs/>
        </w:rPr>
        <w:t xml:space="preserve">750 euro) </w:t>
      </w:r>
      <w:r>
        <w:rPr>
          <w:bCs/>
        </w:rPr>
        <w:t xml:space="preserve">wordt </w:t>
      </w:r>
      <w:r w:rsidR="00A46E4F">
        <w:rPr>
          <w:bCs/>
        </w:rPr>
        <w:t>bekrachtigd.</w:t>
      </w:r>
    </w:p>
    <w:p w14:paraId="6CE79915" w14:textId="28BA7CFF" w:rsidR="0002550A" w:rsidRDefault="00A46E4F" w:rsidP="0002550A">
      <w:pPr>
        <w:pStyle w:val="Lijstalinea"/>
        <w:numPr>
          <w:ilvl w:val="0"/>
          <w:numId w:val="21"/>
        </w:numPr>
        <w:ind w:left="360"/>
        <w:rPr>
          <w:bCs/>
        </w:rPr>
      </w:pPr>
      <w:r>
        <w:rPr>
          <w:bCs/>
        </w:rPr>
        <w:t>Ook d</w:t>
      </w:r>
      <w:r w:rsidR="004D7365">
        <w:rPr>
          <w:bCs/>
        </w:rPr>
        <w:t xml:space="preserve">e projecttoelage </w:t>
      </w:r>
      <w:r>
        <w:rPr>
          <w:bCs/>
        </w:rPr>
        <w:t>(</w:t>
      </w:r>
      <w:r w:rsidR="004D7365">
        <w:rPr>
          <w:bCs/>
        </w:rPr>
        <w:t>2000 euro</w:t>
      </w:r>
      <w:r>
        <w:rPr>
          <w:bCs/>
        </w:rPr>
        <w:t>)</w:t>
      </w:r>
      <w:r w:rsidR="004D7365">
        <w:rPr>
          <w:bCs/>
        </w:rPr>
        <w:t xml:space="preserve"> </w:t>
      </w:r>
      <w:r>
        <w:rPr>
          <w:bCs/>
        </w:rPr>
        <w:t xml:space="preserve">aan </w:t>
      </w:r>
      <w:r w:rsidR="00F80162">
        <w:rPr>
          <w:bCs/>
        </w:rPr>
        <w:t xml:space="preserve">Solidarimeise </w:t>
      </w:r>
      <w:r w:rsidR="00F80162" w:rsidRPr="0012057E">
        <w:rPr>
          <w:bCs/>
        </w:rPr>
        <w:t>voor</w:t>
      </w:r>
      <w:r>
        <w:rPr>
          <w:bCs/>
        </w:rPr>
        <w:t xml:space="preserve"> project </w:t>
      </w:r>
      <w:r w:rsidR="004D7365">
        <w:rPr>
          <w:bCs/>
        </w:rPr>
        <w:t xml:space="preserve">“Week van de solidariteit” wordt </w:t>
      </w:r>
      <w:r>
        <w:rPr>
          <w:bCs/>
        </w:rPr>
        <w:t>bekrachtigd</w:t>
      </w:r>
      <w:r w:rsidR="004D7365">
        <w:rPr>
          <w:bCs/>
        </w:rPr>
        <w:t>.</w:t>
      </w:r>
    </w:p>
    <w:p w14:paraId="76949D8A" w14:textId="50730DCB" w:rsidR="00595AAE" w:rsidRDefault="00983DF3" w:rsidP="006D2A76">
      <w:pPr>
        <w:pStyle w:val="Lijstalinea"/>
        <w:numPr>
          <w:ilvl w:val="0"/>
          <w:numId w:val="21"/>
        </w:numPr>
        <w:ind w:left="360"/>
        <w:rPr>
          <w:bCs/>
        </w:rPr>
      </w:pPr>
      <w:r>
        <w:rPr>
          <w:bCs/>
        </w:rPr>
        <w:lastRenderedPageBreak/>
        <w:t>Over d</w:t>
      </w:r>
      <w:r w:rsidR="004D7365" w:rsidRPr="00863851">
        <w:rPr>
          <w:bCs/>
        </w:rPr>
        <w:t xml:space="preserve">e verhoging van het budget voor de activiteiten van Fair Trade </w:t>
      </w:r>
      <w:r>
        <w:rPr>
          <w:bCs/>
        </w:rPr>
        <w:t>Gemeente valt nog geen definitieve beslissing.</w:t>
      </w:r>
      <w:r w:rsidR="004D7365" w:rsidRPr="00863851">
        <w:rPr>
          <w:bCs/>
        </w:rPr>
        <w:t xml:space="preserve"> De leden zijn het erover eens dat </w:t>
      </w:r>
      <w:r>
        <w:rPr>
          <w:bCs/>
        </w:rPr>
        <w:t>de gepland</w:t>
      </w:r>
      <w:r w:rsidR="00F80162">
        <w:rPr>
          <w:bCs/>
        </w:rPr>
        <w:t xml:space="preserve">e </w:t>
      </w:r>
      <w:r>
        <w:rPr>
          <w:bCs/>
        </w:rPr>
        <w:t xml:space="preserve">initiatieven erg de moeite waard zijn en dat de GROS deze moet </w:t>
      </w:r>
      <w:r w:rsidR="00635A09">
        <w:rPr>
          <w:bCs/>
        </w:rPr>
        <w:t xml:space="preserve">helpen </w:t>
      </w:r>
      <w:r w:rsidR="00F80162">
        <w:rPr>
          <w:bCs/>
        </w:rPr>
        <w:t>financieel</w:t>
      </w:r>
      <w:r w:rsidR="00635A09">
        <w:rPr>
          <w:bCs/>
        </w:rPr>
        <w:t xml:space="preserve"> haalbaar te </w:t>
      </w:r>
      <w:r w:rsidR="00F80162">
        <w:rPr>
          <w:bCs/>
        </w:rPr>
        <w:t>maken.</w:t>
      </w:r>
      <w:r w:rsidR="00863851">
        <w:rPr>
          <w:bCs/>
        </w:rPr>
        <w:t xml:space="preserve"> </w:t>
      </w:r>
      <w:r w:rsidR="004D7365" w:rsidRPr="00863851">
        <w:rPr>
          <w:bCs/>
        </w:rPr>
        <w:t xml:space="preserve">De </w:t>
      </w:r>
      <w:r w:rsidR="00635A09">
        <w:rPr>
          <w:bCs/>
        </w:rPr>
        <w:t xml:space="preserve">gevraagde </w:t>
      </w:r>
      <w:r w:rsidR="004D7365" w:rsidRPr="00863851">
        <w:rPr>
          <w:bCs/>
        </w:rPr>
        <w:t xml:space="preserve">verhoging van het budget </w:t>
      </w:r>
      <w:r w:rsidR="00635A09">
        <w:rPr>
          <w:bCs/>
        </w:rPr>
        <w:t>is</w:t>
      </w:r>
      <w:r w:rsidR="004D7365" w:rsidRPr="00863851">
        <w:rPr>
          <w:bCs/>
        </w:rPr>
        <w:t xml:space="preserve"> vooral </w:t>
      </w:r>
      <w:r w:rsidR="00635A09">
        <w:rPr>
          <w:bCs/>
        </w:rPr>
        <w:t>bedoeld v</w:t>
      </w:r>
      <w:r w:rsidR="004D7365" w:rsidRPr="00863851">
        <w:rPr>
          <w:bCs/>
        </w:rPr>
        <w:t>oor de aankoop van duurzame, katoenen schortjes met logo van Fair Trade</w:t>
      </w:r>
      <w:r w:rsidR="00863851" w:rsidRPr="00863851">
        <w:rPr>
          <w:bCs/>
        </w:rPr>
        <w:t xml:space="preserve"> voor </w:t>
      </w:r>
      <w:r w:rsidR="00635A09">
        <w:rPr>
          <w:bCs/>
        </w:rPr>
        <w:t xml:space="preserve">de </w:t>
      </w:r>
      <w:r w:rsidR="00863851" w:rsidRPr="00863851">
        <w:rPr>
          <w:bCs/>
        </w:rPr>
        <w:t>cacaoworkshops met de scholen.</w:t>
      </w:r>
      <w:r w:rsidR="00863851">
        <w:rPr>
          <w:bCs/>
        </w:rPr>
        <w:t xml:space="preserve"> </w:t>
      </w:r>
      <w:r w:rsidR="00863851" w:rsidRPr="00863851">
        <w:rPr>
          <w:bCs/>
        </w:rPr>
        <w:t xml:space="preserve">De </w:t>
      </w:r>
      <w:r w:rsidR="00635A09">
        <w:rPr>
          <w:bCs/>
        </w:rPr>
        <w:t xml:space="preserve">vergadering vraagt de werkgroep </w:t>
      </w:r>
      <w:r w:rsidR="00863851" w:rsidRPr="00863851">
        <w:rPr>
          <w:bCs/>
        </w:rPr>
        <w:t xml:space="preserve">om </w:t>
      </w:r>
      <w:r w:rsidR="00635A09">
        <w:rPr>
          <w:bCs/>
        </w:rPr>
        <w:t xml:space="preserve">het aantal </w:t>
      </w:r>
      <w:r w:rsidR="00863851" w:rsidRPr="00863851">
        <w:rPr>
          <w:bCs/>
        </w:rPr>
        <w:t xml:space="preserve">schortjes </w:t>
      </w:r>
      <w:r w:rsidR="00635A09">
        <w:rPr>
          <w:bCs/>
        </w:rPr>
        <w:t xml:space="preserve">zoveel mogelijk </w:t>
      </w:r>
      <w:r w:rsidR="00863851" w:rsidRPr="00863851">
        <w:rPr>
          <w:bCs/>
        </w:rPr>
        <w:t>te beperken en deze ook niet weg te geven met de scholen. Jan M</w:t>
      </w:r>
      <w:r w:rsidR="00635A09">
        <w:rPr>
          <w:bCs/>
        </w:rPr>
        <w:t>.</w:t>
      </w:r>
      <w:r w:rsidR="00863851" w:rsidRPr="00863851">
        <w:rPr>
          <w:bCs/>
        </w:rPr>
        <w:t xml:space="preserve"> gaat het kostenplaatje nog eens </w:t>
      </w:r>
      <w:r w:rsidR="00635A09">
        <w:rPr>
          <w:bCs/>
        </w:rPr>
        <w:t>grondig herbekijken</w:t>
      </w:r>
      <w:r w:rsidR="0010633E">
        <w:rPr>
          <w:bCs/>
        </w:rPr>
        <w:t xml:space="preserve"> en een </w:t>
      </w:r>
      <w:r w:rsidR="00F80162">
        <w:rPr>
          <w:bCs/>
        </w:rPr>
        <w:t>nieuw</w:t>
      </w:r>
      <w:r w:rsidR="0010633E">
        <w:rPr>
          <w:bCs/>
        </w:rPr>
        <w:t xml:space="preserve"> definitief budget voorleggen aan het bestuur.</w:t>
      </w:r>
      <w:r w:rsidR="00863851" w:rsidRPr="00863851">
        <w:rPr>
          <w:bCs/>
        </w:rPr>
        <w:t xml:space="preserve"> </w:t>
      </w:r>
      <w:r w:rsidR="00635A09">
        <w:rPr>
          <w:bCs/>
        </w:rPr>
        <w:t xml:space="preserve">Op basis van correcte cijfers </w:t>
      </w:r>
      <w:r w:rsidR="00F80162">
        <w:rPr>
          <w:bCs/>
        </w:rPr>
        <w:t>kan het</w:t>
      </w:r>
      <w:r w:rsidR="00635A09">
        <w:rPr>
          <w:bCs/>
        </w:rPr>
        <w:t xml:space="preserve"> budget van 3.000 euro zo nodig verhoogd worden.</w:t>
      </w:r>
    </w:p>
    <w:p w14:paraId="2634C3A8" w14:textId="34FBE72C" w:rsidR="00AF42DA" w:rsidRDefault="000A1800" w:rsidP="006D2A76">
      <w:pPr>
        <w:pStyle w:val="Lijstalinea"/>
        <w:numPr>
          <w:ilvl w:val="0"/>
          <w:numId w:val="21"/>
        </w:numPr>
        <w:ind w:left="360"/>
        <w:rPr>
          <w:bCs/>
        </w:rPr>
      </w:pPr>
      <w:r>
        <w:rPr>
          <w:bCs/>
        </w:rPr>
        <w:t xml:space="preserve">Er wordt beslist om op korte termijn </w:t>
      </w:r>
      <w:r w:rsidRPr="008C2E6C">
        <w:rPr>
          <w:bCs/>
          <w:u w:val="single"/>
        </w:rPr>
        <w:t>2 roll-up</w:t>
      </w:r>
      <w:r w:rsidR="00AF42DA" w:rsidRPr="008C2E6C">
        <w:rPr>
          <w:bCs/>
          <w:u w:val="single"/>
        </w:rPr>
        <w:t xml:space="preserve"> banners</w:t>
      </w:r>
      <w:r w:rsidR="00AF42DA">
        <w:rPr>
          <w:bCs/>
        </w:rPr>
        <w:t xml:space="preserve"> </w:t>
      </w:r>
      <w:r>
        <w:rPr>
          <w:bCs/>
        </w:rPr>
        <w:t xml:space="preserve">rond “GROS en FairtradeGemeente te laten aanmaken via </w:t>
      </w:r>
      <w:r w:rsidR="0010633E">
        <w:rPr>
          <w:bCs/>
        </w:rPr>
        <w:t>I</w:t>
      </w:r>
      <w:r>
        <w:rPr>
          <w:bCs/>
        </w:rPr>
        <w:t>sotoop</w:t>
      </w:r>
      <w:r w:rsidR="00AF42DA">
        <w:rPr>
          <w:bCs/>
        </w:rPr>
        <w:t xml:space="preserve">.  Het ontwerp wordt per email rondgestuurd en </w:t>
      </w:r>
      <w:r>
        <w:rPr>
          <w:bCs/>
        </w:rPr>
        <w:t xml:space="preserve">dan </w:t>
      </w:r>
      <w:r w:rsidR="00AF42DA">
        <w:rPr>
          <w:bCs/>
        </w:rPr>
        <w:t xml:space="preserve">kan </w:t>
      </w:r>
      <w:r>
        <w:rPr>
          <w:bCs/>
        </w:rPr>
        <w:t xml:space="preserve">het door elkeen </w:t>
      </w:r>
      <w:r w:rsidR="00AF42DA">
        <w:rPr>
          <w:bCs/>
        </w:rPr>
        <w:t>beoordeeld worden. Er moet een duidelijke boodschap op</w:t>
      </w:r>
      <w:r>
        <w:rPr>
          <w:bCs/>
        </w:rPr>
        <w:t xml:space="preserve"> </w:t>
      </w:r>
      <w:r w:rsidR="00AF42DA">
        <w:rPr>
          <w:bCs/>
        </w:rPr>
        <w:t xml:space="preserve">staan, met waar </w:t>
      </w:r>
      <w:r w:rsidR="00F80162">
        <w:rPr>
          <w:bCs/>
        </w:rPr>
        <w:t>GROS/</w:t>
      </w:r>
      <w:r>
        <w:rPr>
          <w:bCs/>
        </w:rPr>
        <w:t xml:space="preserve"> Fairtrade </w:t>
      </w:r>
      <w:r w:rsidR="00AF42DA">
        <w:rPr>
          <w:bCs/>
        </w:rPr>
        <w:t>voor</w:t>
      </w:r>
      <w:r>
        <w:rPr>
          <w:bCs/>
        </w:rPr>
        <w:t xml:space="preserve"> </w:t>
      </w:r>
      <w:r w:rsidR="00AF42DA">
        <w:rPr>
          <w:bCs/>
        </w:rPr>
        <w:t xml:space="preserve">staat. </w:t>
      </w:r>
    </w:p>
    <w:p w14:paraId="1AC2D049" w14:textId="77F097E2" w:rsidR="008C2E6C" w:rsidRDefault="008C2E6C" w:rsidP="006D2A76">
      <w:pPr>
        <w:pStyle w:val="Lijstalinea"/>
        <w:numPr>
          <w:ilvl w:val="0"/>
          <w:numId w:val="21"/>
        </w:numPr>
        <w:ind w:left="360"/>
        <w:rPr>
          <w:bCs/>
        </w:rPr>
      </w:pPr>
      <w:r w:rsidRPr="008C2E6C">
        <w:rPr>
          <w:b/>
          <w:u w:val="single"/>
        </w:rPr>
        <w:t>Rekeningen/facturen/onkostennota’s</w:t>
      </w:r>
      <w:r>
        <w:rPr>
          <w:bCs/>
        </w:rPr>
        <w:t xml:space="preserve"> worden bezorgd aan Bert. Pas met zijn handtekening gaat Chris over tot betaling. De indiener ondertekent zelf ook de stukken die hij/zij indient en voegt er een nota bij met nummer en naam van de bankrekening waarop de terugbetaling dient te gebeuren.</w:t>
      </w:r>
    </w:p>
    <w:p w14:paraId="63FFC2BE" w14:textId="64AD7C11" w:rsidR="00983DF3" w:rsidRPr="0002550A" w:rsidRDefault="00983DF3" w:rsidP="006D2A76">
      <w:pPr>
        <w:pStyle w:val="Lijstalinea"/>
        <w:numPr>
          <w:ilvl w:val="0"/>
          <w:numId w:val="21"/>
        </w:numPr>
        <w:ind w:left="360"/>
        <w:rPr>
          <w:bCs/>
        </w:rPr>
      </w:pPr>
      <w:r w:rsidRPr="00983DF3">
        <w:rPr>
          <w:bCs/>
        </w:rPr>
        <w:t xml:space="preserve">De Algemene Vergadering </w:t>
      </w:r>
      <w:r>
        <w:rPr>
          <w:bCs/>
        </w:rPr>
        <w:t>vindt het OK om dit jaar een groter bedrag uit de reserves te gebruiken om vernieuwende en interessante in initiatieven mogelijk te maken. Maar een dergelijke financiële inspanning kan niet elk jaar herhaald worden.</w:t>
      </w:r>
    </w:p>
    <w:p w14:paraId="0E13B284" w14:textId="77777777" w:rsidR="004D085E" w:rsidRDefault="004D085E" w:rsidP="004D085E">
      <w:pPr>
        <w:pStyle w:val="Lijstalinea"/>
        <w:ind w:left="360"/>
      </w:pPr>
    </w:p>
    <w:p w14:paraId="4E4C201D" w14:textId="5AE59EC7" w:rsidR="00595AAE" w:rsidRDefault="004962E5" w:rsidP="004962E5">
      <w:pPr>
        <w:pStyle w:val="Lijstalinea"/>
        <w:numPr>
          <w:ilvl w:val="0"/>
          <w:numId w:val="11"/>
        </w:numPr>
        <w:rPr>
          <w:rStyle w:val="Kop2Char"/>
        </w:rPr>
      </w:pPr>
      <w:r>
        <w:rPr>
          <w:rStyle w:val="Kop2Char"/>
        </w:rPr>
        <w:t>Z</w:t>
      </w:r>
      <w:r w:rsidRPr="004962E5">
        <w:rPr>
          <w:rStyle w:val="Kop2Char"/>
        </w:rPr>
        <w:t>uidprojecten</w:t>
      </w:r>
    </w:p>
    <w:p w14:paraId="36091415" w14:textId="3BD40832" w:rsidR="004F11F7" w:rsidRPr="00AF42DA" w:rsidRDefault="004F11F7" w:rsidP="004F11F7">
      <w:pPr>
        <w:pStyle w:val="Lijstalinea"/>
        <w:numPr>
          <w:ilvl w:val="0"/>
          <w:numId w:val="21"/>
        </w:numPr>
        <w:ind w:left="360"/>
      </w:pPr>
      <w:r w:rsidRPr="004F11F7">
        <w:t>Al</w:t>
      </w:r>
      <w:r w:rsidR="000A1800">
        <w:t>le</w:t>
      </w:r>
      <w:r w:rsidRPr="004F11F7">
        <w:t xml:space="preserve"> evaluaties van de </w:t>
      </w:r>
      <w:r w:rsidR="000A1800">
        <w:t>Z</w:t>
      </w:r>
      <w:r w:rsidRPr="004F11F7">
        <w:t>uidprojecten 2019 zijn binnen</w:t>
      </w:r>
      <w:r>
        <w:rPr>
          <w:b/>
        </w:rPr>
        <w:t>.</w:t>
      </w:r>
    </w:p>
    <w:p w14:paraId="3C4A97BC" w14:textId="77777777" w:rsidR="000A1800" w:rsidRDefault="00AF42DA" w:rsidP="004F11F7">
      <w:pPr>
        <w:pStyle w:val="Lijstalinea"/>
        <w:numPr>
          <w:ilvl w:val="0"/>
          <w:numId w:val="21"/>
        </w:numPr>
        <w:ind w:left="360"/>
      </w:pPr>
      <w:r>
        <w:t>Chris doet een sterke oproep naar nieuwe projecten.</w:t>
      </w:r>
      <w:r w:rsidR="000A1800">
        <w:t xml:space="preserve"> </w:t>
      </w:r>
    </w:p>
    <w:p w14:paraId="07E420C7" w14:textId="18DE6240" w:rsidR="00AF42DA" w:rsidRDefault="000A1800" w:rsidP="000A1800">
      <w:pPr>
        <w:pStyle w:val="Lijstalinea"/>
        <w:numPr>
          <w:ilvl w:val="1"/>
          <w:numId w:val="21"/>
        </w:numPr>
      </w:pPr>
      <w:r>
        <w:t>Liza voor Ghana zal in 2022 nog geen project indienen. Misschien later wel. Sophie volgt dat verder op.</w:t>
      </w:r>
    </w:p>
    <w:p w14:paraId="266C0300" w14:textId="01BD2FAC" w:rsidR="000A1800" w:rsidRDefault="000A1800" w:rsidP="000A1800">
      <w:pPr>
        <w:pStyle w:val="Lijstalinea"/>
        <w:numPr>
          <w:ilvl w:val="1"/>
          <w:numId w:val="21"/>
        </w:numPr>
      </w:pPr>
      <w:r>
        <w:t>Jan Vdk bekijkt of er interesse is vanuit de Plantentuin</w:t>
      </w:r>
      <w:r w:rsidR="007B6DC3">
        <w:t>.</w:t>
      </w:r>
    </w:p>
    <w:p w14:paraId="51DA95CD" w14:textId="3F8405C4" w:rsidR="007B6DC3" w:rsidRPr="00AF42DA" w:rsidRDefault="007B6DC3" w:rsidP="000A1800">
      <w:pPr>
        <w:pStyle w:val="Lijstalinea"/>
        <w:numPr>
          <w:ilvl w:val="1"/>
          <w:numId w:val="21"/>
        </w:numPr>
      </w:pPr>
      <w:r>
        <w:t xml:space="preserve">Iedereen kijkt of hij/zij mogelijk geïnteresseerden </w:t>
      </w:r>
      <w:r w:rsidR="00F80162">
        <w:t>kan aanspreken</w:t>
      </w:r>
      <w:r>
        <w:t>!</w:t>
      </w:r>
    </w:p>
    <w:p w14:paraId="06558969" w14:textId="78EA71F0" w:rsidR="00AF42DA" w:rsidRDefault="007B6DC3" w:rsidP="004F11F7">
      <w:pPr>
        <w:pStyle w:val="Lijstalinea"/>
        <w:numPr>
          <w:ilvl w:val="0"/>
          <w:numId w:val="21"/>
        </w:numPr>
        <w:ind w:left="360"/>
      </w:pPr>
      <w:r>
        <w:t>D</w:t>
      </w:r>
      <w:r w:rsidR="00AF42DA">
        <w:t>e project</w:t>
      </w:r>
      <w:r>
        <w:t>aanvragen</w:t>
      </w:r>
      <w:r w:rsidR="00AF42DA">
        <w:t xml:space="preserve"> voor 2022 dienen binnengebracht te worden voor 15 januari 2022.</w:t>
      </w:r>
    </w:p>
    <w:p w14:paraId="5521FE2B" w14:textId="2F7A0238" w:rsidR="007B6DC3" w:rsidRDefault="007B6DC3" w:rsidP="004F11F7">
      <w:pPr>
        <w:pStyle w:val="Lijstalinea"/>
        <w:numPr>
          <w:ilvl w:val="0"/>
          <w:numId w:val="21"/>
        </w:numPr>
        <w:ind w:left="360"/>
      </w:pPr>
      <w:r>
        <w:t>Op de website van Solidarimeise zal een luik voorzien worden voor de projectpartners van de GROS. Bert bezorgt op korte termijn een template.</w:t>
      </w:r>
    </w:p>
    <w:p w14:paraId="6E5C3B54" w14:textId="77777777" w:rsidR="004D085E" w:rsidRPr="004962E5" w:rsidRDefault="004D085E" w:rsidP="004D085E">
      <w:pPr>
        <w:pStyle w:val="Lijstalinea"/>
        <w:ind w:left="360"/>
        <w:rPr>
          <w:bCs/>
        </w:rPr>
      </w:pPr>
    </w:p>
    <w:p w14:paraId="219258BB" w14:textId="79DF9932" w:rsidR="00060808" w:rsidRPr="00C003C3" w:rsidRDefault="007B6DC3" w:rsidP="004962E5">
      <w:pPr>
        <w:pStyle w:val="Lijstalinea"/>
        <w:numPr>
          <w:ilvl w:val="0"/>
          <w:numId w:val="11"/>
        </w:numPr>
        <w:rPr>
          <w:rStyle w:val="Kop2Char"/>
        </w:rPr>
      </w:pPr>
      <w:r>
        <w:rPr>
          <w:rStyle w:val="Kop2Char"/>
        </w:rPr>
        <w:t>Solidarimeise</w:t>
      </w:r>
    </w:p>
    <w:p w14:paraId="70E2AF4D" w14:textId="0882AE7F" w:rsidR="0012057E" w:rsidRDefault="007B6DC3" w:rsidP="00665431">
      <w:pPr>
        <w:pStyle w:val="Lijstalinea"/>
        <w:numPr>
          <w:ilvl w:val="0"/>
          <w:numId w:val="21"/>
        </w:numPr>
        <w:ind w:left="360"/>
        <w:rPr>
          <w:bCs/>
        </w:rPr>
      </w:pPr>
      <w:r>
        <w:rPr>
          <w:bCs/>
        </w:rPr>
        <w:t>De website wordt steeds verder uitgebouwd en voortdurend geactualiseerd</w:t>
      </w:r>
      <w:r w:rsidR="000E0CEF">
        <w:rPr>
          <w:bCs/>
        </w:rPr>
        <w:t>.</w:t>
      </w:r>
      <w:r>
        <w:rPr>
          <w:bCs/>
        </w:rPr>
        <w:t xml:space="preserve"> Het blijft de eerste bedoeling “alles wat er gebeurt in Meise aan Solidariteit” een platform te geven.</w:t>
      </w:r>
    </w:p>
    <w:p w14:paraId="4E90E657" w14:textId="756CA0FF" w:rsidR="000E0CEF" w:rsidRDefault="007B6DC3" w:rsidP="00665431">
      <w:pPr>
        <w:pStyle w:val="Lijstalinea"/>
        <w:numPr>
          <w:ilvl w:val="0"/>
          <w:numId w:val="21"/>
        </w:numPr>
        <w:ind w:left="360"/>
        <w:rPr>
          <w:bCs/>
        </w:rPr>
      </w:pPr>
      <w:r>
        <w:rPr>
          <w:bCs/>
        </w:rPr>
        <w:t xml:space="preserve">Voor 2021 staat </w:t>
      </w:r>
      <w:r w:rsidRPr="007B6DC3">
        <w:rPr>
          <w:bCs/>
        </w:rPr>
        <w:t xml:space="preserve">de </w:t>
      </w:r>
      <w:r>
        <w:rPr>
          <w:bCs/>
        </w:rPr>
        <w:t>S</w:t>
      </w:r>
      <w:r w:rsidRPr="007B6DC3">
        <w:rPr>
          <w:bCs/>
        </w:rPr>
        <w:t xml:space="preserve">olidariteitsweek </w:t>
      </w:r>
      <w:r>
        <w:rPr>
          <w:bCs/>
        </w:rPr>
        <w:t xml:space="preserve">centraal </w:t>
      </w:r>
      <w:r w:rsidR="00F80162">
        <w:rPr>
          <w:bCs/>
        </w:rPr>
        <w:t>(</w:t>
      </w:r>
      <w:r w:rsidR="000E0CEF">
        <w:rPr>
          <w:bCs/>
        </w:rPr>
        <w:t xml:space="preserve">7 </w:t>
      </w:r>
      <w:r w:rsidR="00F80162">
        <w:rPr>
          <w:bCs/>
        </w:rPr>
        <w:t>tot 14</w:t>
      </w:r>
      <w:r w:rsidR="000E0CEF">
        <w:rPr>
          <w:bCs/>
        </w:rPr>
        <w:t xml:space="preserve"> november</w:t>
      </w:r>
      <w:r w:rsidR="00F80162">
        <w:rPr>
          <w:bCs/>
        </w:rPr>
        <w:t>)</w:t>
      </w:r>
      <w:r>
        <w:rPr>
          <w:bCs/>
        </w:rPr>
        <w:t>.</w:t>
      </w:r>
    </w:p>
    <w:p w14:paraId="22810181" w14:textId="20F86025" w:rsidR="007B6DC3" w:rsidRDefault="007B6DC3" w:rsidP="00665431">
      <w:pPr>
        <w:pStyle w:val="Lijstalinea"/>
        <w:numPr>
          <w:ilvl w:val="0"/>
          <w:numId w:val="21"/>
        </w:numPr>
        <w:ind w:left="360"/>
        <w:rPr>
          <w:bCs/>
        </w:rPr>
      </w:pPr>
      <w:r>
        <w:rPr>
          <w:bCs/>
        </w:rPr>
        <w:t xml:space="preserve">Er worden momenteel overal affiches verspreid. </w:t>
      </w:r>
    </w:p>
    <w:p w14:paraId="738D36E4" w14:textId="62077CA0" w:rsidR="007B6DC3" w:rsidRDefault="007B6DC3" w:rsidP="00665431">
      <w:pPr>
        <w:pStyle w:val="Lijstalinea"/>
        <w:numPr>
          <w:ilvl w:val="0"/>
          <w:numId w:val="21"/>
        </w:numPr>
        <w:ind w:left="360"/>
        <w:rPr>
          <w:bCs/>
        </w:rPr>
      </w:pPr>
      <w:r>
        <w:rPr>
          <w:bCs/>
        </w:rPr>
        <w:t>De m</w:t>
      </w:r>
      <w:r w:rsidR="00025CF9">
        <w:rPr>
          <w:bCs/>
        </w:rPr>
        <w:t>e</w:t>
      </w:r>
      <w:r>
        <w:rPr>
          <w:bCs/>
        </w:rPr>
        <w:t>dewerking van de leden van de GROS wordt gevraagd om dit mee kenbaar te maken</w:t>
      </w:r>
      <w:r w:rsidR="00025CF9">
        <w:rPr>
          <w:bCs/>
        </w:rPr>
        <w:t>.</w:t>
      </w:r>
    </w:p>
    <w:p w14:paraId="6286F8A6" w14:textId="596958E5" w:rsidR="006A6C53" w:rsidRPr="00025CF9" w:rsidRDefault="000E0CEF" w:rsidP="001D70DD">
      <w:pPr>
        <w:pStyle w:val="Lijstalinea"/>
        <w:numPr>
          <w:ilvl w:val="0"/>
          <w:numId w:val="21"/>
        </w:numPr>
        <w:spacing w:after="0"/>
        <w:ind w:left="360"/>
        <w:rPr>
          <w:rFonts w:asciiTheme="minorHAnsi" w:eastAsia="Times New Roman" w:hAnsiTheme="minorHAnsi" w:cs="Times New Roman"/>
          <w:b/>
          <w:bCs/>
          <w:color w:val="auto"/>
          <w:szCs w:val="22"/>
          <w:lang w:eastAsia="en-US"/>
        </w:rPr>
      </w:pPr>
      <w:r w:rsidRPr="00025CF9">
        <w:rPr>
          <w:bCs/>
        </w:rPr>
        <w:t xml:space="preserve">Op 13 november is er een </w:t>
      </w:r>
      <w:r w:rsidR="00025CF9" w:rsidRPr="00025CF9">
        <w:rPr>
          <w:bCs/>
        </w:rPr>
        <w:t>S</w:t>
      </w:r>
      <w:r w:rsidRPr="00025CF9">
        <w:rPr>
          <w:bCs/>
        </w:rPr>
        <w:t xml:space="preserve">olidariteitshappening, die doorgaat in de school Sint Brixius. Op deze happening wordt er een </w:t>
      </w:r>
      <w:r w:rsidR="00025CF9" w:rsidRPr="00025CF9">
        <w:rPr>
          <w:bCs/>
        </w:rPr>
        <w:t>solidariteits</w:t>
      </w:r>
      <w:r w:rsidR="00025CF9">
        <w:rPr>
          <w:bCs/>
        </w:rPr>
        <w:t>quiz</w:t>
      </w:r>
      <w:r w:rsidRPr="00025CF9">
        <w:rPr>
          <w:bCs/>
        </w:rPr>
        <w:t xml:space="preserve"> georganiseerd samen met de KWB.</w:t>
      </w:r>
      <w:r w:rsidR="00025CF9" w:rsidRPr="00025CF9">
        <w:rPr>
          <w:bCs/>
        </w:rPr>
        <w:t xml:space="preserve"> Sophie nodigt de leden uit om er aanwezig te zijn … liefst met een qui</w:t>
      </w:r>
      <w:r w:rsidR="00025CF9">
        <w:rPr>
          <w:bCs/>
        </w:rPr>
        <w:t>z</w:t>
      </w:r>
      <w:r w:rsidR="00025CF9" w:rsidRPr="00025CF9">
        <w:rPr>
          <w:bCs/>
        </w:rPr>
        <w:t xml:space="preserve">ploegje! </w:t>
      </w:r>
    </w:p>
    <w:p w14:paraId="1C981BCA" w14:textId="77777777" w:rsidR="0040482E" w:rsidRDefault="0040482E" w:rsidP="00C45F48">
      <w:pPr>
        <w:pStyle w:val="Lijstalinea"/>
        <w:spacing w:after="0"/>
        <w:ind w:left="360"/>
        <w:rPr>
          <w:bCs/>
        </w:rPr>
      </w:pPr>
    </w:p>
    <w:p w14:paraId="0BF0FE1A" w14:textId="4A00D0C1" w:rsidR="00A323FE" w:rsidRDefault="004962E5" w:rsidP="004962E5">
      <w:pPr>
        <w:pStyle w:val="Lijstalinea"/>
        <w:numPr>
          <w:ilvl w:val="0"/>
          <w:numId w:val="11"/>
        </w:numPr>
        <w:rPr>
          <w:rStyle w:val="Kop2Char"/>
        </w:rPr>
      </w:pPr>
      <w:r w:rsidRPr="004962E5">
        <w:rPr>
          <w:rStyle w:val="Kop2Char"/>
        </w:rPr>
        <w:t>Campagne 11.11.11</w:t>
      </w:r>
    </w:p>
    <w:p w14:paraId="48AE517A" w14:textId="1EDDF4FB" w:rsidR="00A323FE" w:rsidRDefault="004962E5" w:rsidP="000E0CEF">
      <w:pPr>
        <w:pStyle w:val="Lijstalinea"/>
        <w:numPr>
          <w:ilvl w:val="0"/>
          <w:numId w:val="37"/>
        </w:numPr>
      </w:pPr>
      <w:r w:rsidRPr="002105C8">
        <w:t xml:space="preserve">Suzanne </w:t>
      </w:r>
      <w:r w:rsidR="000E0CEF">
        <w:t xml:space="preserve">kon jammer genoeg niet </w:t>
      </w:r>
      <w:r w:rsidR="00AB6010">
        <w:t>aanwezig zijn vandaag.</w:t>
      </w:r>
      <w:r w:rsidR="000E0CEF">
        <w:t xml:space="preserve"> De trekkers voor de soepactie hebben forfait gegeven. </w:t>
      </w:r>
      <w:r w:rsidR="00025CF9">
        <w:t>In enkele kernen gebeurt nog steeds een deur-aan-deur actie en in een paar kerken is er een materiaalverkoop.</w:t>
      </w:r>
    </w:p>
    <w:p w14:paraId="54F01911" w14:textId="440BF675" w:rsidR="000E0CEF" w:rsidRDefault="000E0CEF" w:rsidP="000E0CEF">
      <w:pPr>
        <w:pStyle w:val="Lijstalinea"/>
        <w:numPr>
          <w:ilvl w:val="0"/>
          <w:numId w:val="37"/>
        </w:numPr>
      </w:pPr>
      <w:r>
        <w:t>De brunch gaat door in het Willy Vandenbergh Centrum op z</w:t>
      </w:r>
      <w:r w:rsidR="00AB6010">
        <w:t>ondag 14 november 2021. Iedereen welkom!!</w:t>
      </w:r>
    </w:p>
    <w:p w14:paraId="19FAC5F7" w14:textId="2D83E942" w:rsidR="00025CF9" w:rsidRDefault="00025CF9" w:rsidP="000E0CEF">
      <w:pPr>
        <w:pStyle w:val="Lijstalinea"/>
        <w:numPr>
          <w:ilvl w:val="0"/>
          <w:numId w:val="37"/>
        </w:numPr>
      </w:pPr>
      <w:r>
        <w:t>Er is een flyer beschikbaar.</w:t>
      </w:r>
    </w:p>
    <w:p w14:paraId="3898601E" w14:textId="77777777" w:rsidR="00025CF9" w:rsidRPr="002105C8" w:rsidRDefault="00025CF9" w:rsidP="00025CF9">
      <w:pPr>
        <w:pStyle w:val="Lijstalinea"/>
        <w:ind w:left="360"/>
      </w:pPr>
    </w:p>
    <w:p w14:paraId="44222DD2" w14:textId="35A8CDB1" w:rsidR="001A76F4" w:rsidRDefault="00F812BE" w:rsidP="002105C8">
      <w:pPr>
        <w:pStyle w:val="Lijstalinea"/>
        <w:numPr>
          <w:ilvl w:val="0"/>
          <w:numId w:val="11"/>
        </w:numPr>
        <w:rPr>
          <w:rStyle w:val="Kop2Char"/>
        </w:rPr>
      </w:pPr>
      <w:r>
        <w:rPr>
          <w:rStyle w:val="Kop2Char"/>
        </w:rPr>
        <w:lastRenderedPageBreak/>
        <w:t>Fair Trade</w:t>
      </w:r>
      <w:r w:rsidR="0010633E">
        <w:rPr>
          <w:rStyle w:val="Kop2Char"/>
        </w:rPr>
        <w:t xml:space="preserve"> gemeente</w:t>
      </w:r>
    </w:p>
    <w:p w14:paraId="19625635" w14:textId="2FD5B4A9" w:rsidR="004D085E" w:rsidRPr="004D085E" w:rsidRDefault="002105C8" w:rsidP="00316330">
      <w:pPr>
        <w:pStyle w:val="Lijstalinea"/>
        <w:numPr>
          <w:ilvl w:val="0"/>
          <w:numId w:val="37"/>
        </w:numPr>
        <w:rPr>
          <w:bCs/>
        </w:rPr>
      </w:pPr>
      <w:r w:rsidRPr="002105C8">
        <w:rPr>
          <w:bCs/>
        </w:rPr>
        <w:t xml:space="preserve">Via </w:t>
      </w:r>
      <w:r w:rsidRPr="002105C8">
        <w:t xml:space="preserve">Hoplr </w:t>
      </w:r>
      <w:r w:rsidR="004D085E">
        <w:t xml:space="preserve">werden </w:t>
      </w:r>
      <w:r w:rsidR="00025CF9">
        <w:t>een vijftal</w:t>
      </w:r>
      <w:r w:rsidR="004D085E">
        <w:t xml:space="preserve"> nieuwkomers gevonden worden voor</w:t>
      </w:r>
      <w:r w:rsidRPr="002105C8">
        <w:t xml:space="preserve"> de trekkersgroep</w:t>
      </w:r>
      <w:r w:rsidR="004D085E">
        <w:t>.</w:t>
      </w:r>
    </w:p>
    <w:p w14:paraId="4A84A3D3" w14:textId="77777777" w:rsidR="00591B53" w:rsidRDefault="00635A09" w:rsidP="00591B53">
      <w:pPr>
        <w:pStyle w:val="Lijstalinea"/>
        <w:numPr>
          <w:ilvl w:val="0"/>
          <w:numId w:val="37"/>
        </w:numPr>
        <w:rPr>
          <w:bCs/>
        </w:rPr>
      </w:pPr>
      <w:r w:rsidRPr="00635A09">
        <w:rPr>
          <w:bCs/>
        </w:rPr>
        <w:t>Jan M</w:t>
      </w:r>
      <w:r w:rsidR="0010633E">
        <w:rPr>
          <w:bCs/>
        </w:rPr>
        <w:t>.</w:t>
      </w:r>
      <w:r w:rsidRPr="00635A09">
        <w:rPr>
          <w:bCs/>
        </w:rPr>
        <w:t xml:space="preserve"> </w:t>
      </w:r>
      <w:r w:rsidR="0010633E">
        <w:rPr>
          <w:bCs/>
        </w:rPr>
        <w:t xml:space="preserve">stelt kort de pannen voor de komende periode voor: </w:t>
      </w:r>
    </w:p>
    <w:p w14:paraId="676CDEF4" w14:textId="77777777" w:rsidR="00591B53" w:rsidRDefault="00635A09" w:rsidP="00591B53">
      <w:pPr>
        <w:pStyle w:val="Lijstalinea"/>
        <w:numPr>
          <w:ilvl w:val="1"/>
          <w:numId w:val="37"/>
        </w:numPr>
        <w:rPr>
          <w:bCs/>
        </w:rPr>
      </w:pPr>
      <w:r w:rsidRPr="00635A09">
        <w:rPr>
          <w:bCs/>
        </w:rPr>
        <w:t>een korte keten wandel</w:t>
      </w:r>
      <w:r w:rsidR="00591B53">
        <w:rPr>
          <w:bCs/>
        </w:rPr>
        <w:t>ing</w:t>
      </w:r>
    </w:p>
    <w:p w14:paraId="5A28597B" w14:textId="60516D5B" w:rsidR="00591B53" w:rsidRDefault="00591B53" w:rsidP="00591B53">
      <w:pPr>
        <w:pStyle w:val="Lijstalinea"/>
        <w:numPr>
          <w:ilvl w:val="1"/>
          <w:numId w:val="37"/>
        </w:numPr>
        <w:rPr>
          <w:bCs/>
        </w:rPr>
      </w:pPr>
      <w:r>
        <w:rPr>
          <w:bCs/>
        </w:rPr>
        <w:t xml:space="preserve">op </w:t>
      </w:r>
      <w:r w:rsidR="0010633E">
        <w:rPr>
          <w:bCs/>
        </w:rPr>
        <w:t xml:space="preserve">2 december </w:t>
      </w:r>
      <w:bookmarkStart w:id="1" w:name="_Hlk84673289"/>
      <w:r>
        <w:rPr>
          <w:bCs/>
        </w:rPr>
        <w:t xml:space="preserve">i.s.m. de </w:t>
      </w:r>
      <w:bookmarkEnd w:id="1"/>
      <w:r w:rsidR="00F80162">
        <w:rPr>
          <w:bCs/>
        </w:rPr>
        <w:t>Plantentuin</w:t>
      </w:r>
      <w:r w:rsidR="00F80162" w:rsidRPr="00635A09">
        <w:rPr>
          <w:bCs/>
        </w:rPr>
        <w:t xml:space="preserve"> een</w:t>
      </w:r>
      <w:r>
        <w:rPr>
          <w:bCs/>
        </w:rPr>
        <w:t xml:space="preserve"> </w:t>
      </w:r>
      <w:r w:rsidR="0010633E">
        <w:rPr>
          <w:bCs/>
        </w:rPr>
        <w:t>Scien</w:t>
      </w:r>
      <w:r w:rsidR="00312058">
        <w:rPr>
          <w:bCs/>
        </w:rPr>
        <w:t>c</w:t>
      </w:r>
      <w:bookmarkStart w:id="2" w:name="_GoBack"/>
      <w:bookmarkEnd w:id="2"/>
      <w:r w:rsidR="0010633E">
        <w:rPr>
          <w:bCs/>
        </w:rPr>
        <w:t xml:space="preserve">ecafé </w:t>
      </w:r>
      <w:r>
        <w:rPr>
          <w:bCs/>
        </w:rPr>
        <w:t>rond Cacao (</w:t>
      </w:r>
      <w:r w:rsidR="0010633E">
        <w:rPr>
          <w:bCs/>
        </w:rPr>
        <w:t xml:space="preserve">in de </w:t>
      </w:r>
      <w:r>
        <w:rPr>
          <w:bCs/>
        </w:rPr>
        <w:t>O</w:t>
      </w:r>
      <w:r w:rsidR="0010633E">
        <w:rPr>
          <w:bCs/>
        </w:rPr>
        <w:t>rangerie</w:t>
      </w:r>
      <w:r>
        <w:rPr>
          <w:bCs/>
        </w:rPr>
        <w:t>)</w:t>
      </w:r>
      <w:r w:rsidR="00635A09" w:rsidRPr="00635A09">
        <w:rPr>
          <w:bCs/>
        </w:rPr>
        <w:t xml:space="preserve"> </w:t>
      </w:r>
    </w:p>
    <w:p w14:paraId="27AC961F" w14:textId="342F4AD7" w:rsidR="002105C8" w:rsidRDefault="00635A09" w:rsidP="00591B53">
      <w:pPr>
        <w:pStyle w:val="Lijstalinea"/>
        <w:numPr>
          <w:ilvl w:val="1"/>
          <w:numId w:val="37"/>
        </w:numPr>
        <w:rPr>
          <w:bCs/>
        </w:rPr>
      </w:pPr>
      <w:r w:rsidRPr="00635A09">
        <w:rPr>
          <w:bCs/>
        </w:rPr>
        <w:t xml:space="preserve">en </w:t>
      </w:r>
      <w:r w:rsidR="0010633E">
        <w:rPr>
          <w:bCs/>
        </w:rPr>
        <w:t>voor</w:t>
      </w:r>
      <w:r w:rsidR="00591B53">
        <w:rPr>
          <w:bCs/>
        </w:rPr>
        <w:t xml:space="preserve"> +/- 400</w:t>
      </w:r>
      <w:r w:rsidR="0010633E">
        <w:rPr>
          <w:bCs/>
        </w:rPr>
        <w:t xml:space="preserve"> leerlingen van v</w:t>
      </w:r>
      <w:r w:rsidRPr="00635A09">
        <w:rPr>
          <w:bCs/>
        </w:rPr>
        <w:t>ier basisscholen van Meise</w:t>
      </w:r>
      <w:r w:rsidR="00591B53">
        <w:rPr>
          <w:bCs/>
        </w:rPr>
        <w:t xml:space="preserve"> </w:t>
      </w:r>
      <w:r w:rsidR="00F80162" w:rsidRPr="00635A09">
        <w:rPr>
          <w:bCs/>
        </w:rPr>
        <w:t>(De</w:t>
      </w:r>
      <w:r w:rsidRPr="00635A09">
        <w:rPr>
          <w:bCs/>
        </w:rPr>
        <w:t xml:space="preserve"> Leertuin, Sinte Maarten, Klimop en het </w:t>
      </w:r>
      <w:r w:rsidR="00591B53">
        <w:rPr>
          <w:bCs/>
        </w:rPr>
        <w:t>S</w:t>
      </w:r>
      <w:r w:rsidRPr="00635A09">
        <w:rPr>
          <w:bCs/>
        </w:rPr>
        <w:t xml:space="preserve">chooltje van </w:t>
      </w:r>
      <w:r w:rsidR="00F80162" w:rsidRPr="00635A09">
        <w:rPr>
          <w:bCs/>
        </w:rPr>
        <w:t xml:space="preserve">Oppem) </w:t>
      </w:r>
      <w:r w:rsidR="00F80162">
        <w:rPr>
          <w:bCs/>
        </w:rPr>
        <w:t>worden</w:t>
      </w:r>
      <w:r w:rsidR="00591B53">
        <w:rPr>
          <w:bCs/>
        </w:rPr>
        <w:t xml:space="preserve"> chocoladeworkshops </w:t>
      </w:r>
      <w:r w:rsidR="00F80162">
        <w:rPr>
          <w:bCs/>
        </w:rPr>
        <w:t>opgezet i.s.m.</w:t>
      </w:r>
      <w:r w:rsidR="00591B53" w:rsidRPr="00591B53">
        <w:rPr>
          <w:bCs/>
        </w:rPr>
        <w:t xml:space="preserve"> de Plantentuin  </w:t>
      </w:r>
    </w:p>
    <w:p w14:paraId="32701382" w14:textId="77777777" w:rsidR="00591B53" w:rsidRDefault="00591B53" w:rsidP="00F80162">
      <w:pPr>
        <w:pStyle w:val="Lijstalinea"/>
        <w:ind w:left="1080"/>
        <w:rPr>
          <w:bCs/>
        </w:rPr>
      </w:pPr>
    </w:p>
    <w:p w14:paraId="5ECA4104" w14:textId="0C55CC9B" w:rsidR="00564651" w:rsidRDefault="00241F67" w:rsidP="002105C8">
      <w:pPr>
        <w:pStyle w:val="Lijstalinea"/>
        <w:numPr>
          <w:ilvl w:val="0"/>
          <w:numId w:val="11"/>
        </w:numPr>
        <w:rPr>
          <w:rStyle w:val="Kop2Char"/>
        </w:rPr>
      </w:pPr>
      <w:r>
        <w:rPr>
          <w:rStyle w:val="Kop2Char"/>
        </w:rPr>
        <w:t>Volgende vergaderingen</w:t>
      </w:r>
    </w:p>
    <w:p w14:paraId="52971C84" w14:textId="77777777" w:rsidR="00AB6010" w:rsidRPr="00591B53" w:rsidRDefault="00AB6010" w:rsidP="00AB6010">
      <w:pPr>
        <w:pStyle w:val="Lijstalinea"/>
        <w:ind w:left="360"/>
        <w:rPr>
          <w:b/>
        </w:rPr>
      </w:pPr>
    </w:p>
    <w:p w14:paraId="59AC78F3" w14:textId="44D65135" w:rsidR="00AB6010" w:rsidRPr="00903B80" w:rsidRDefault="00AB6010" w:rsidP="00591B53">
      <w:pPr>
        <w:pStyle w:val="Lijstalinea"/>
        <w:numPr>
          <w:ilvl w:val="0"/>
          <w:numId w:val="37"/>
        </w:numPr>
        <w:rPr>
          <w:bCs/>
        </w:rPr>
      </w:pPr>
      <w:r w:rsidRPr="00591B53">
        <w:rPr>
          <w:bCs/>
        </w:rPr>
        <w:t xml:space="preserve">16/12/2021 om 20 </w:t>
      </w:r>
      <w:r w:rsidR="00F80162" w:rsidRPr="00591B53">
        <w:rPr>
          <w:bCs/>
        </w:rPr>
        <w:t>uur:</w:t>
      </w:r>
      <w:r w:rsidRPr="00591B53">
        <w:rPr>
          <w:bCs/>
        </w:rPr>
        <w:t xml:space="preserve"> Algemene Vergadering in het Administratief Centrum</w:t>
      </w:r>
      <w:r w:rsidRPr="00591B53">
        <w:rPr>
          <w:b/>
        </w:rPr>
        <w:t xml:space="preserve"> </w:t>
      </w:r>
      <w:r w:rsidR="00903B80" w:rsidRPr="00903B80">
        <w:rPr>
          <w:bCs/>
        </w:rPr>
        <w:t>(dan wordt de planning 2022 gemaakt en worden de vergaderdata vastgelegd)</w:t>
      </w:r>
    </w:p>
    <w:p w14:paraId="1AF9BD52" w14:textId="77777777" w:rsidR="00903B80" w:rsidRDefault="00903B80" w:rsidP="00AB6010">
      <w:pPr>
        <w:rPr>
          <w:rStyle w:val="Kop2Char"/>
        </w:rPr>
      </w:pPr>
    </w:p>
    <w:p w14:paraId="5424F15B" w14:textId="4143370F" w:rsidR="00886BD9" w:rsidRDefault="00AB6010" w:rsidP="00903B80">
      <w:r w:rsidRPr="00903B80">
        <w:rPr>
          <w:rStyle w:val="Kop2Char"/>
          <w:b w:val="0"/>
          <w:bCs w:val="0"/>
          <w:color w:val="auto"/>
        </w:rPr>
        <w:t>Verslag Yoke en Bert</w:t>
      </w:r>
    </w:p>
    <w:sectPr w:rsidR="00886B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06166" w14:textId="77777777" w:rsidR="000317F7" w:rsidRDefault="000317F7" w:rsidP="00255DD2">
      <w:pPr>
        <w:spacing w:after="0"/>
      </w:pPr>
      <w:r>
        <w:separator/>
      </w:r>
    </w:p>
  </w:endnote>
  <w:endnote w:type="continuationSeparator" w:id="0">
    <w:p w14:paraId="69402778" w14:textId="77777777" w:rsidR="000317F7" w:rsidRDefault="000317F7" w:rsidP="00255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orgio">
    <w:panose1 w:val="00000000000000000000"/>
    <w:charset w:val="00"/>
    <w:family w:val="auto"/>
    <w:pitch w:val="variable"/>
    <w:sig w:usb0="A000006F" w:usb1="0000000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175472"/>
      <w:docPartObj>
        <w:docPartGallery w:val="Page Numbers (Bottom of Page)"/>
        <w:docPartUnique/>
      </w:docPartObj>
    </w:sdtPr>
    <w:sdtEndPr/>
    <w:sdtContent>
      <w:p w14:paraId="502B479E" w14:textId="16D1D61E" w:rsidR="00255DD2" w:rsidRDefault="00255DD2">
        <w:pPr>
          <w:pStyle w:val="Voettekst"/>
          <w:jc w:val="center"/>
        </w:pPr>
        <w:r>
          <w:fldChar w:fldCharType="begin"/>
        </w:r>
        <w:r>
          <w:instrText>PAGE   \* MERGEFORMAT</w:instrText>
        </w:r>
        <w:r>
          <w:fldChar w:fldCharType="separate"/>
        </w:r>
        <w:r w:rsidR="00312058" w:rsidRPr="00312058">
          <w:rPr>
            <w:noProof/>
            <w:lang w:val="nl-NL"/>
          </w:rPr>
          <w:t>3</w:t>
        </w:r>
        <w:r>
          <w:fldChar w:fldCharType="end"/>
        </w:r>
      </w:p>
    </w:sdtContent>
  </w:sdt>
  <w:p w14:paraId="1790077F" w14:textId="77777777" w:rsidR="00255DD2" w:rsidRDefault="00255D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7EFDE" w14:textId="77777777" w:rsidR="000317F7" w:rsidRDefault="000317F7" w:rsidP="00255DD2">
      <w:pPr>
        <w:spacing w:after="0"/>
      </w:pPr>
      <w:r>
        <w:separator/>
      </w:r>
    </w:p>
  </w:footnote>
  <w:footnote w:type="continuationSeparator" w:id="0">
    <w:p w14:paraId="48287D76" w14:textId="77777777" w:rsidR="000317F7" w:rsidRDefault="000317F7" w:rsidP="00255D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4F6"/>
    <w:multiLevelType w:val="hybridMultilevel"/>
    <w:tmpl w:val="3468D3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7BC5B37"/>
    <w:multiLevelType w:val="hybridMultilevel"/>
    <w:tmpl w:val="4D3A2F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360B4B"/>
    <w:multiLevelType w:val="hybridMultilevel"/>
    <w:tmpl w:val="D6E812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7C3515"/>
    <w:multiLevelType w:val="hybridMultilevel"/>
    <w:tmpl w:val="956604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D665B5"/>
    <w:multiLevelType w:val="hybridMultilevel"/>
    <w:tmpl w:val="69D6C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3B113A"/>
    <w:multiLevelType w:val="hybridMultilevel"/>
    <w:tmpl w:val="8E9A326C"/>
    <w:lvl w:ilvl="0" w:tplc="8910D546">
      <w:start w:val="7"/>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2614DAC"/>
    <w:multiLevelType w:val="hybridMultilevel"/>
    <w:tmpl w:val="BB183ED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4215DD3"/>
    <w:multiLevelType w:val="hybridMultilevel"/>
    <w:tmpl w:val="ABC4ED20"/>
    <w:lvl w:ilvl="0" w:tplc="08130015">
      <w:start w:val="1"/>
      <w:numFmt w:val="upp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8" w15:restartNumberingAfterBreak="0">
    <w:nsid w:val="160611FD"/>
    <w:multiLevelType w:val="hybridMultilevel"/>
    <w:tmpl w:val="F1D63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6E5AA4"/>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1C202A32"/>
    <w:multiLevelType w:val="hybridMultilevel"/>
    <w:tmpl w:val="0B7282B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FC75377"/>
    <w:multiLevelType w:val="hybridMultilevel"/>
    <w:tmpl w:val="9AD8E1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35D6ED0"/>
    <w:multiLevelType w:val="hybridMultilevel"/>
    <w:tmpl w:val="CA00F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1D4F0F"/>
    <w:multiLevelType w:val="hybridMultilevel"/>
    <w:tmpl w:val="6A1C2016"/>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CB7680"/>
    <w:multiLevelType w:val="hybridMultilevel"/>
    <w:tmpl w:val="B4581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311F1F"/>
    <w:multiLevelType w:val="hybridMultilevel"/>
    <w:tmpl w:val="2A0A39B6"/>
    <w:lvl w:ilvl="0" w:tplc="08130001">
      <w:start w:val="1"/>
      <w:numFmt w:val="bullet"/>
      <w:lvlText w:val=""/>
      <w:lvlJc w:val="left"/>
      <w:pPr>
        <w:ind w:left="1032" w:hanging="360"/>
      </w:pPr>
      <w:rPr>
        <w:rFonts w:ascii="Symbol" w:hAnsi="Symbol" w:hint="default"/>
      </w:rPr>
    </w:lvl>
    <w:lvl w:ilvl="1" w:tplc="08130003" w:tentative="1">
      <w:start w:val="1"/>
      <w:numFmt w:val="bullet"/>
      <w:lvlText w:val="o"/>
      <w:lvlJc w:val="left"/>
      <w:pPr>
        <w:ind w:left="1752" w:hanging="360"/>
      </w:pPr>
      <w:rPr>
        <w:rFonts w:ascii="Courier New" w:hAnsi="Courier New" w:cs="Courier New" w:hint="default"/>
      </w:rPr>
    </w:lvl>
    <w:lvl w:ilvl="2" w:tplc="08130005" w:tentative="1">
      <w:start w:val="1"/>
      <w:numFmt w:val="bullet"/>
      <w:lvlText w:val=""/>
      <w:lvlJc w:val="left"/>
      <w:pPr>
        <w:ind w:left="2472" w:hanging="360"/>
      </w:pPr>
      <w:rPr>
        <w:rFonts w:ascii="Wingdings" w:hAnsi="Wingdings" w:hint="default"/>
      </w:rPr>
    </w:lvl>
    <w:lvl w:ilvl="3" w:tplc="08130001" w:tentative="1">
      <w:start w:val="1"/>
      <w:numFmt w:val="bullet"/>
      <w:lvlText w:val=""/>
      <w:lvlJc w:val="left"/>
      <w:pPr>
        <w:ind w:left="3192" w:hanging="360"/>
      </w:pPr>
      <w:rPr>
        <w:rFonts w:ascii="Symbol" w:hAnsi="Symbol" w:hint="default"/>
      </w:rPr>
    </w:lvl>
    <w:lvl w:ilvl="4" w:tplc="08130003" w:tentative="1">
      <w:start w:val="1"/>
      <w:numFmt w:val="bullet"/>
      <w:lvlText w:val="o"/>
      <w:lvlJc w:val="left"/>
      <w:pPr>
        <w:ind w:left="3912" w:hanging="360"/>
      </w:pPr>
      <w:rPr>
        <w:rFonts w:ascii="Courier New" w:hAnsi="Courier New" w:cs="Courier New" w:hint="default"/>
      </w:rPr>
    </w:lvl>
    <w:lvl w:ilvl="5" w:tplc="08130005" w:tentative="1">
      <w:start w:val="1"/>
      <w:numFmt w:val="bullet"/>
      <w:lvlText w:val=""/>
      <w:lvlJc w:val="left"/>
      <w:pPr>
        <w:ind w:left="4632" w:hanging="360"/>
      </w:pPr>
      <w:rPr>
        <w:rFonts w:ascii="Wingdings" w:hAnsi="Wingdings" w:hint="default"/>
      </w:rPr>
    </w:lvl>
    <w:lvl w:ilvl="6" w:tplc="08130001" w:tentative="1">
      <w:start w:val="1"/>
      <w:numFmt w:val="bullet"/>
      <w:lvlText w:val=""/>
      <w:lvlJc w:val="left"/>
      <w:pPr>
        <w:ind w:left="5352" w:hanging="360"/>
      </w:pPr>
      <w:rPr>
        <w:rFonts w:ascii="Symbol" w:hAnsi="Symbol" w:hint="default"/>
      </w:rPr>
    </w:lvl>
    <w:lvl w:ilvl="7" w:tplc="08130003" w:tentative="1">
      <w:start w:val="1"/>
      <w:numFmt w:val="bullet"/>
      <w:lvlText w:val="o"/>
      <w:lvlJc w:val="left"/>
      <w:pPr>
        <w:ind w:left="6072" w:hanging="360"/>
      </w:pPr>
      <w:rPr>
        <w:rFonts w:ascii="Courier New" w:hAnsi="Courier New" w:cs="Courier New" w:hint="default"/>
      </w:rPr>
    </w:lvl>
    <w:lvl w:ilvl="8" w:tplc="08130005" w:tentative="1">
      <w:start w:val="1"/>
      <w:numFmt w:val="bullet"/>
      <w:lvlText w:val=""/>
      <w:lvlJc w:val="left"/>
      <w:pPr>
        <w:ind w:left="6792" w:hanging="360"/>
      </w:pPr>
      <w:rPr>
        <w:rFonts w:ascii="Wingdings" w:hAnsi="Wingdings" w:hint="default"/>
      </w:rPr>
    </w:lvl>
  </w:abstractNum>
  <w:abstractNum w:abstractNumId="16" w15:restartNumberingAfterBreak="0">
    <w:nsid w:val="2CBF5E4A"/>
    <w:multiLevelType w:val="hybridMultilevel"/>
    <w:tmpl w:val="6A908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367691"/>
    <w:multiLevelType w:val="hybridMultilevel"/>
    <w:tmpl w:val="B1DA8B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4D17CE4"/>
    <w:multiLevelType w:val="hybridMultilevel"/>
    <w:tmpl w:val="FC0AA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D66EDF"/>
    <w:multiLevelType w:val="hybridMultilevel"/>
    <w:tmpl w:val="665654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A70C72"/>
    <w:multiLevelType w:val="hybridMultilevel"/>
    <w:tmpl w:val="595ED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DC1B8A"/>
    <w:multiLevelType w:val="hybridMultilevel"/>
    <w:tmpl w:val="63FAFC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6752AD"/>
    <w:multiLevelType w:val="hybridMultilevel"/>
    <w:tmpl w:val="AFACDFCE"/>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E6C7A8B"/>
    <w:multiLevelType w:val="hybridMultilevel"/>
    <w:tmpl w:val="D55E1C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1213EFB"/>
    <w:multiLevelType w:val="hybridMultilevel"/>
    <w:tmpl w:val="C6A405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67B217D"/>
    <w:multiLevelType w:val="hybridMultilevel"/>
    <w:tmpl w:val="D752F0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84E16F2"/>
    <w:multiLevelType w:val="hybridMultilevel"/>
    <w:tmpl w:val="FD040E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E6946EA"/>
    <w:multiLevelType w:val="hybridMultilevel"/>
    <w:tmpl w:val="981036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0A0A6A"/>
    <w:multiLevelType w:val="hybridMultilevel"/>
    <w:tmpl w:val="66F2D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E14291"/>
    <w:multiLevelType w:val="hybridMultilevel"/>
    <w:tmpl w:val="AAA2B8A4"/>
    <w:lvl w:ilvl="0" w:tplc="8C46C696">
      <w:start w:val="1"/>
      <w:numFmt w:val="decimal"/>
      <w:lvlText w:val="%1."/>
      <w:lvlJc w:val="left"/>
      <w:pPr>
        <w:ind w:left="360" w:hanging="360"/>
      </w:pPr>
      <w:rPr>
        <w:rFonts w:ascii="Calibri" w:eastAsiaTheme="minorEastAsia" w:hAnsi="Calibri" w:cstheme="minorBidi" w:hint="default"/>
        <w:color w:val="6D6E71"/>
        <w:sz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53B454B3"/>
    <w:multiLevelType w:val="hybridMultilevel"/>
    <w:tmpl w:val="345C3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001925"/>
    <w:multiLevelType w:val="hybridMultilevel"/>
    <w:tmpl w:val="92569826"/>
    <w:lvl w:ilvl="0" w:tplc="5E0A1B2A">
      <w:numFmt w:val="bullet"/>
      <w:lvlText w:val=""/>
      <w:lvlJc w:val="left"/>
      <w:pPr>
        <w:ind w:left="720" w:hanging="360"/>
      </w:pPr>
      <w:rPr>
        <w:rFonts w:ascii="Symbol" w:eastAsiaTheme="minorEastAsia" w:hAnsi="Symbol"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8ED4AA5"/>
    <w:multiLevelType w:val="hybridMultilevel"/>
    <w:tmpl w:val="B20C18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9000F1B"/>
    <w:multiLevelType w:val="hybridMultilevel"/>
    <w:tmpl w:val="895C130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4" w15:restartNumberingAfterBreak="0">
    <w:nsid w:val="5A757C82"/>
    <w:multiLevelType w:val="hybridMultilevel"/>
    <w:tmpl w:val="BC6048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5AB0579B"/>
    <w:multiLevelType w:val="hybridMultilevel"/>
    <w:tmpl w:val="34E20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880E21"/>
    <w:multiLevelType w:val="hybridMultilevel"/>
    <w:tmpl w:val="9BB856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AF0388E"/>
    <w:multiLevelType w:val="hybridMultilevel"/>
    <w:tmpl w:val="7D6E8508"/>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B6D09F3"/>
    <w:multiLevelType w:val="hybridMultilevel"/>
    <w:tmpl w:val="CDC6B6F8"/>
    <w:lvl w:ilvl="0" w:tplc="D6AC16A2">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CB519E2"/>
    <w:multiLevelType w:val="hybridMultilevel"/>
    <w:tmpl w:val="3806A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E3C3FC3"/>
    <w:multiLevelType w:val="hybridMultilevel"/>
    <w:tmpl w:val="54CC89E6"/>
    <w:lvl w:ilvl="0" w:tplc="805CAD4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D71B85"/>
    <w:multiLevelType w:val="hybridMultilevel"/>
    <w:tmpl w:val="1E168A2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73EF74E6"/>
    <w:multiLevelType w:val="hybridMultilevel"/>
    <w:tmpl w:val="F3D84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EF6B2E"/>
    <w:multiLevelType w:val="hybridMultilevel"/>
    <w:tmpl w:val="AC48CB60"/>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CB451FD"/>
    <w:multiLevelType w:val="hybridMultilevel"/>
    <w:tmpl w:val="364420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905863"/>
    <w:multiLevelType w:val="hybridMultilevel"/>
    <w:tmpl w:val="33EA0F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9"/>
  </w:num>
  <w:num w:numId="6">
    <w:abstractNumId w:val="10"/>
  </w:num>
  <w:num w:numId="7">
    <w:abstractNumId w:val="41"/>
  </w:num>
  <w:num w:numId="8">
    <w:abstractNumId w:val="0"/>
  </w:num>
  <w:num w:numId="9">
    <w:abstractNumId w:val="7"/>
  </w:num>
  <w:num w:numId="10">
    <w:abstractNumId w:val="2"/>
  </w:num>
  <w:num w:numId="11">
    <w:abstractNumId w:val="29"/>
  </w:num>
  <w:num w:numId="12">
    <w:abstractNumId w:val="25"/>
  </w:num>
  <w:num w:numId="13">
    <w:abstractNumId w:val="1"/>
  </w:num>
  <w:num w:numId="14">
    <w:abstractNumId w:val="39"/>
  </w:num>
  <w:num w:numId="15">
    <w:abstractNumId w:val="45"/>
  </w:num>
  <w:num w:numId="16">
    <w:abstractNumId w:val="31"/>
  </w:num>
  <w:num w:numId="17">
    <w:abstractNumId w:val="40"/>
  </w:num>
  <w:num w:numId="18">
    <w:abstractNumId w:val="27"/>
  </w:num>
  <w:num w:numId="19">
    <w:abstractNumId w:val="16"/>
  </w:num>
  <w:num w:numId="20">
    <w:abstractNumId w:val="28"/>
  </w:num>
  <w:num w:numId="21">
    <w:abstractNumId w:val="3"/>
  </w:num>
  <w:num w:numId="22">
    <w:abstractNumId w:val="37"/>
  </w:num>
  <w:num w:numId="23">
    <w:abstractNumId w:val="36"/>
  </w:num>
  <w:num w:numId="24">
    <w:abstractNumId w:val="43"/>
  </w:num>
  <w:num w:numId="25">
    <w:abstractNumId w:val="13"/>
  </w:num>
  <w:num w:numId="26">
    <w:abstractNumId w:val="38"/>
  </w:num>
  <w:num w:numId="27">
    <w:abstractNumId w:val="4"/>
  </w:num>
  <w:num w:numId="28">
    <w:abstractNumId w:val="18"/>
  </w:num>
  <w:num w:numId="29">
    <w:abstractNumId w:val="23"/>
  </w:num>
  <w:num w:numId="30">
    <w:abstractNumId w:val="32"/>
  </w:num>
  <w:num w:numId="31">
    <w:abstractNumId w:val="15"/>
  </w:num>
  <w:num w:numId="32">
    <w:abstractNumId w:val="14"/>
  </w:num>
  <w:num w:numId="33">
    <w:abstractNumId w:val="17"/>
  </w:num>
  <w:num w:numId="34">
    <w:abstractNumId w:val="8"/>
  </w:num>
  <w:num w:numId="35">
    <w:abstractNumId w:val="24"/>
  </w:num>
  <w:num w:numId="36">
    <w:abstractNumId w:val="11"/>
  </w:num>
  <w:num w:numId="37">
    <w:abstractNumId w:val="6"/>
  </w:num>
  <w:num w:numId="38">
    <w:abstractNumId w:val="22"/>
  </w:num>
  <w:num w:numId="39">
    <w:abstractNumId w:val="34"/>
  </w:num>
  <w:num w:numId="40">
    <w:abstractNumId w:val="35"/>
  </w:num>
  <w:num w:numId="41">
    <w:abstractNumId w:val="20"/>
  </w:num>
  <w:num w:numId="42">
    <w:abstractNumId w:val="42"/>
  </w:num>
  <w:num w:numId="43">
    <w:abstractNumId w:val="12"/>
  </w:num>
  <w:num w:numId="44">
    <w:abstractNumId w:val="5"/>
  </w:num>
  <w:num w:numId="45">
    <w:abstractNumId w:val="30"/>
  </w:num>
  <w:num w:numId="46">
    <w:abstractNumId w:val="44"/>
  </w:num>
  <w:num w:numId="47">
    <w:abstractNumId w:val="21"/>
  </w:num>
  <w:num w:numId="48">
    <w:abstractNumId w:val="2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C3"/>
    <w:rsid w:val="00023ECE"/>
    <w:rsid w:val="0002550A"/>
    <w:rsid w:val="00025C1F"/>
    <w:rsid w:val="00025CF9"/>
    <w:rsid w:val="000317F7"/>
    <w:rsid w:val="00060808"/>
    <w:rsid w:val="00061052"/>
    <w:rsid w:val="000A1800"/>
    <w:rsid w:val="000A1CC5"/>
    <w:rsid w:val="000B2412"/>
    <w:rsid w:val="000B7FBD"/>
    <w:rsid w:val="000C5A53"/>
    <w:rsid w:val="000D529A"/>
    <w:rsid w:val="000E0CEF"/>
    <w:rsid w:val="000F037C"/>
    <w:rsid w:val="000F590C"/>
    <w:rsid w:val="0010633E"/>
    <w:rsid w:val="0012057E"/>
    <w:rsid w:val="001857EF"/>
    <w:rsid w:val="001955D6"/>
    <w:rsid w:val="001A688D"/>
    <w:rsid w:val="001A76F4"/>
    <w:rsid w:val="001D7D23"/>
    <w:rsid w:val="001F792C"/>
    <w:rsid w:val="002105C8"/>
    <w:rsid w:val="00241F67"/>
    <w:rsid w:val="00242016"/>
    <w:rsid w:val="00255DD2"/>
    <w:rsid w:val="002738B4"/>
    <w:rsid w:val="00280F15"/>
    <w:rsid w:val="002A72FD"/>
    <w:rsid w:val="002C7813"/>
    <w:rsid w:val="002D1597"/>
    <w:rsid w:val="002F7315"/>
    <w:rsid w:val="00312058"/>
    <w:rsid w:val="00315808"/>
    <w:rsid w:val="003559AD"/>
    <w:rsid w:val="00357C01"/>
    <w:rsid w:val="003813CF"/>
    <w:rsid w:val="00385C73"/>
    <w:rsid w:val="003A590D"/>
    <w:rsid w:val="003C0CB0"/>
    <w:rsid w:val="003E6E51"/>
    <w:rsid w:val="003F1587"/>
    <w:rsid w:val="0040482E"/>
    <w:rsid w:val="00436721"/>
    <w:rsid w:val="004624ED"/>
    <w:rsid w:val="00471E2C"/>
    <w:rsid w:val="004962E5"/>
    <w:rsid w:val="004D085E"/>
    <w:rsid w:val="004D0C3B"/>
    <w:rsid w:val="004D0F5A"/>
    <w:rsid w:val="004D2AA4"/>
    <w:rsid w:val="004D2F67"/>
    <w:rsid w:val="004D7365"/>
    <w:rsid w:val="004F11F7"/>
    <w:rsid w:val="005008C3"/>
    <w:rsid w:val="00506D07"/>
    <w:rsid w:val="005130E5"/>
    <w:rsid w:val="00541623"/>
    <w:rsid w:val="00541B2E"/>
    <w:rsid w:val="00564651"/>
    <w:rsid w:val="00591B53"/>
    <w:rsid w:val="00595AAE"/>
    <w:rsid w:val="005A26A0"/>
    <w:rsid w:val="005A46DE"/>
    <w:rsid w:val="005B50C9"/>
    <w:rsid w:val="006062BD"/>
    <w:rsid w:val="00625252"/>
    <w:rsid w:val="00635A09"/>
    <w:rsid w:val="00636D99"/>
    <w:rsid w:val="00656E2C"/>
    <w:rsid w:val="00661141"/>
    <w:rsid w:val="00665431"/>
    <w:rsid w:val="00695824"/>
    <w:rsid w:val="006A6C53"/>
    <w:rsid w:val="006C2267"/>
    <w:rsid w:val="006F10FF"/>
    <w:rsid w:val="00717B3E"/>
    <w:rsid w:val="0077326C"/>
    <w:rsid w:val="00773F3B"/>
    <w:rsid w:val="0077559E"/>
    <w:rsid w:val="007B06D7"/>
    <w:rsid w:val="007B6DC3"/>
    <w:rsid w:val="007D061B"/>
    <w:rsid w:val="007D7CF1"/>
    <w:rsid w:val="007E62CF"/>
    <w:rsid w:val="008013E3"/>
    <w:rsid w:val="008548BA"/>
    <w:rsid w:val="00863851"/>
    <w:rsid w:val="008709AE"/>
    <w:rsid w:val="00886BD9"/>
    <w:rsid w:val="008874E9"/>
    <w:rsid w:val="00894F31"/>
    <w:rsid w:val="008978E6"/>
    <w:rsid w:val="008C1A3A"/>
    <w:rsid w:val="008C2E6C"/>
    <w:rsid w:val="008D2844"/>
    <w:rsid w:val="00903B80"/>
    <w:rsid w:val="00936B44"/>
    <w:rsid w:val="00983DF3"/>
    <w:rsid w:val="009870FF"/>
    <w:rsid w:val="009F20D6"/>
    <w:rsid w:val="00A323FE"/>
    <w:rsid w:val="00A46E4F"/>
    <w:rsid w:val="00A61AAC"/>
    <w:rsid w:val="00A62CFA"/>
    <w:rsid w:val="00AA7530"/>
    <w:rsid w:val="00AB6010"/>
    <w:rsid w:val="00AD3570"/>
    <w:rsid w:val="00AD7B27"/>
    <w:rsid w:val="00AF42DA"/>
    <w:rsid w:val="00B00508"/>
    <w:rsid w:val="00B0217C"/>
    <w:rsid w:val="00B13F68"/>
    <w:rsid w:val="00B363A9"/>
    <w:rsid w:val="00B55353"/>
    <w:rsid w:val="00B80AA3"/>
    <w:rsid w:val="00BA4B65"/>
    <w:rsid w:val="00BB7D0E"/>
    <w:rsid w:val="00BC1CAD"/>
    <w:rsid w:val="00BC1D1A"/>
    <w:rsid w:val="00BD1AD9"/>
    <w:rsid w:val="00BF7CC1"/>
    <w:rsid w:val="00C003C3"/>
    <w:rsid w:val="00C11ACD"/>
    <w:rsid w:val="00C35E7F"/>
    <w:rsid w:val="00C442A8"/>
    <w:rsid w:val="00C45F48"/>
    <w:rsid w:val="00C637DD"/>
    <w:rsid w:val="00CA6CD5"/>
    <w:rsid w:val="00CA7B72"/>
    <w:rsid w:val="00CF6B7D"/>
    <w:rsid w:val="00CF7951"/>
    <w:rsid w:val="00D5674C"/>
    <w:rsid w:val="00D658AF"/>
    <w:rsid w:val="00D77002"/>
    <w:rsid w:val="00D774E1"/>
    <w:rsid w:val="00DB309D"/>
    <w:rsid w:val="00DB3A63"/>
    <w:rsid w:val="00DD701B"/>
    <w:rsid w:val="00DD7974"/>
    <w:rsid w:val="00DE63C5"/>
    <w:rsid w:val="00E037CA"/>
    <w:rsid w:val="00E071C0"/>
    <w:rsid w:val="00E20C24"/>
    <w:rsid w:val="00E21B66"/>
    <w:rsid w:val="00E35B54"/>
    <w:rsid w:val="00E67393"/>
    <w:rsid w:val="00E75843"/>
    <w:rsid w:val="00E76DA2"/>
    <w:rsid w:val="00EB31F3"/>
    <w:rsid w:val="00ED437E"/>
    <w:rsid w:val="00EF1BB4"/>
    <w:rsid w:val="00F03DF6"/>
    <w:rsid w:val="00F17EF4"/>
    <w:rsid w:val="00F4314B"/>
    <w:rsid w:val="00F47589"/>
    <w:rsid w:val="00F529AA"/>
    <w:rsid w:val="00F80162"/>
    <w:rsid w:val="00F812BE"/>
    <w:rsid w:val="00FA714B"/>
    <w:rsid w:val="00FD494C"/>
    <w:rsid w:val="00FF2372"/>
    <w:rsid w:val="00FF3C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89CC"/>
  <w15:chartTrackingRefBased/>
  <w15:docId w15:val="{FEB30978-1581-4D6C-A300-E03EA5F9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alibri"/>
    <w:qFormat/>
    <w:rsid w:val="00C003C3"/>
    <w:pPr>
      <w:spacing w:after="170" w:line="240" w:lineRule="auto"/>
    </w:pPr>
    <w:rPr>
      <w:rFonts w:ascii="Calibri" w:eastAsiaTheme="minorEastAsia" w:hAnsi="Calibri"/>
      <w:color w:val="6D6E71"/>
      <w:szCs w:val="24"/>
      <w:lang w:eastAsia="nl-NL"/>
    </w:rPr>
  </w:style>
  <w:style w:type="paragraph" w:styleId="Kop1">
    <w:name w:val="heading 1"/>
    <w:basedOn w:val="Standaard"/>
    <w:next w:val="Standaard"/>
    <w:link w:val="Kop1Char"/>
    <w:uiPriority w:val="9"/>
    <w:qFormat/>
    <w:rsid w:val="00C003C3"/>
    <w:pPr>
      <w:keepNext/>
      <w:keepLines/>
      <w:numPr>
        <w:numId w:val="1"/>
      </w:numPr>
      <w:spacing w:before="480" w:after="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C003C3"/>
    <w:pPr>
      <w:keepNext/>
      <w:keepLines/>
      <w:numPr>
        <w:ilvl w:val="1"/>
        <w:numId w:val="1"/>
      </w:numPr>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C003C3"/>
    <w:pPr>
      <w:keepNext/>
      <w:keepLines/>
      <w:numPr>
        <w:ilvl w:val="2"/>
        <w:numId w:val="1"/>
      </w:numPr>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unhideWhenUsed/>
    <w:qFormat/>
    <w:rsid w:val="00C003C3"/>
    <w:pPr>
      <w:keepNext/>
      <w:keepLines/>
      <w:numPr>
        <w:ilvl w:val="3"/>
        <w:numId w:val="1"/>
      </w:numPr>
      <w:spacing w:before="200" w:after="0"/>
      <w:outlineLvl w:val="3"/>
    </w:pPr>
    <w:rPr>
      <w:rFonts w:ascii="Giorgio" w:eastAsiaTheme="majorEastAsia" w:hAnsi="Giorgio" w:cstheme="majorBidi"/>
      <w:b/>
      <w:bCs/>
      <w:i/>
      <w:iCs/>
    </w:rPr>
  </w:style>
  <w:style w:type="paragraph" w:styleId="Kop5">
    <w:name w:val="heading 5"/>
    <w:basedOn w:val="Standaard"/>
    <w:next w:val="Standaard"/>
    <w:link w:val="Kop5Char"/>
    <w:uiPriority w:val="9"/>
    <w:semiHidden/>
    <w:unhideWhenUsed/>
    <w:qFormat/>
    <w:rsid w:val="00C003C3"/>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C003C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C003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003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003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03C3"/>
    <w:rPr>
      <w:rFonts w:ascii="Giorgio" w:eastAsiaTheme="majorEastAsia" w:hAnsi="Giorgio" w:cstheme="majorBidi"/>
      <w:b/>
      <w:bCs/>
      <w:color w:val="A6CE3E"/>
      <w:sz w:val="28"/>
      <w:szCs w:val="28"/>
      <w:lang w:eastAsia="nl-NL"/>
    </w:rPr>
  </w:style>
  <w:style w:type="character" w:customStyle="1" w:styleId="Kop2Char">
    <w:name w:val="Kop 2 Char"/>
    <w:basedOn w:val="Standaardalinea-lettertype"/>
    <w:link w:val="Kop2"/>
    <w:uiPriority w:val="9"/>
    <w:semiHidden/>
    <w:rsid w:val="00C003C3"/>
    <w:rPr>
      <w:rFonts w:ascii="Giorgio" w:eastAsiaTheme="majorEastAsia" w:hAnsi="Giorgio" w:cstheme="majorBidi"/>
      <w:b/>
      <w:bCs/>
      <w:color w:val="728534"/>
      <w:sz w:val="24"/>
      <w:szCs w:val="26"/>
      <w:lang w:eastAsia="nl-NL"/>
    </w:rPr>
  </w:style>
  <w:style w:type="character" w:customStyle="1" w:styleId="Kop3Char">
    <w:name w:val="Kop 3 Char"/>
    <w:basedOn w:val="Standaardalinea-lettertype"/>
    <w:link w:val="Kop3"/>
    <w:uiPriority w:val="9"/>
    <w:semiHidden/>
    <w:rsid w:val="00C003C3"/>
    <w:rPr>
      <w:rFonts w:ascii="Giorgio" w:eastAsiaTheme="majorEastAsia" w:hAnsi="Giorgio" w:cstheme="majorBidi"/>
      <w:b/>
      <w:bCs/>
      <w:color w:val="6D6E71"/>
      <w:szCs w:val="24"/>
      <w:lang w:eastAsia="nl-NL"/>
    </w:rPr>
  </w:style>
  <w:style w:type="character" w:customStyle="1" w:styleId="Kop4Char">
    <w:name w:val="Kop 4 Char"/>
    <w:basedOn w:val="Standaardalinea-lettertype"/>
    <w:link w:val="Kop4"/>
    <w:uiPriority w:val="9"/>
    <w:semiHidden/>
    <w:rsid w:val="00C003C3"/>
    <w:rPr>
      <w:rFonts w:ascii="Giorgio" w:eastAsiaTheme="majorEastAsia" w:hAnsi="Giorgio" w:cstheme="majorBidi"/>
      <w:b/>
      <w:bCs/>
      <w:i/>
      <w:iCs/>
      <w:color w:val="6D6E71"/>
      <w:szCs w:val="24"/>
      <w:lang w:eastAsia="nl-NL"/>
    </w:rPr>
  </w:style>
  <w:style w:type="character" w:customStyle="1" w:styleId="Kop5Char">
    <w:name w:val="Kop 5 Char"/>
    <w:basedOn w:val="Standaardalinea-lettertype"/>
    <w:link w:val="Kop5"/>
    <w:uiPriority w:val="9"/>
    <w:semiHidden/>
    <w:rsid w:val="00C003C3"/>
    <w:rPr>
      <w:rFonts w:asciiTheme="majorHAnsi" w:eastAsiaTheme="majorEastAsia" w:hAnsiTheme="majorHAnsi"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003C3"/>
    <w:rPr>
      <w:rFonts w:asciiTheme="majorHAnsi" w:eastAsiaTheme="majorEastAsia" w:hAnsiTheme="majorHAnsi"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003C3"/>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003C3"/>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C003C3"/>
    <w:rPr>
      <w:rFonts w:asciiTheme="majorHAnsi" w:eastAsiaTheme="majorEastAsia" w:hAnsiTheme="majorHAnsi" w:cstheme="majorBidi"/>
      <w:i/>
      <w:iCs/>
      <w:color w:val="404040" w:themeColor="text1" w:themeTint="BF"/>
      <w:sz w:val="20"/>
      <w:szCs w:val="20"/>
      <w:lang w:eastAsia="nl-NL"/>
    </w:rPr>
  </w:style>
  <w:style w:type="paragraph" w:styleId="Lijstalinea">
    <w:name w:val="List Paragraph"/>
    <w:basedOn w:val="Standaard"/>
    <w:uiPriority w:val="34"/>
    <w:qFormat/>
    <w:rsid w:val="00C003C3"/>
    <w:pPr>
      <w:ind w:left="720"/>
      <w:contextualSpacing/>
    </w:pPr>
  </w:style>
  <w:style w:type="paragraph" w:styleId="Ballontekst">
    <w:name w:val="Balloon Text"/>
    <w:basedOn w:val="Standaard"/>
    <w:link w:val="BallontekstChar"/>
    <w:uiPriority w:val="99"/>
    <w:semiHidden/>
    <w:unhideWhenUsed/>
    <w:rsid w:val="00DD701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701B"/>
    <w:rPr>
      <w:rFonts w:ascii="Segoe UI" w:eastAsiaTheme="minorEastAsia" w:hAnsi="Segoe UI" w:cs="Segoe UI"/>
      <w:color w:val="6D6E71"/>
      <w:sz w:val="18"/>
      <w:szCs w:val="18"/>
      <w:lang w:eastAsia="nl-NL"/>
    </w:rPr>
  </w:style>
  <w:style w:type="paragraph" w:styleId="Titel">
    <w:name w:val="Title"/>
    <w:basedOn w:val="Standaard"/>
    <w:next w:val="Standaard"/>
    <w:link w:val="TitelChar"/>
    <w:uiPriority w:val="10"/>
    <w:qFormat/>
    <w:rsid w:val="00DD701B"/>
    <w:pPr>
      <w:pBdr>
        <w:bottom w:val="single" w:sz="8" w:space="1" w:color="A6CE3E"/>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DD701B"/>
    <w:rPr>
      <w:rFonts w:ascii="Giorgio" w:eastAsiaTheme="majorEastAsia" w:hAnsi="Giorgio" w:cstheme="majorBidi"/>
      <w:color w:val="6D6E71"/>
      <w:spacing w:val="5"/>
      <w:kern w:val="28"/>
      <w:sz w:val="44"/>
      <w:szCs w:val="52"/>
      <w:lang w:eastAsia="nl-NL"/>
    </w:rPr>
  </w:style>
  <w:style w:type="paragraph" w:styleId="Normaalweb">
    <w:name w:val="Normal (Web)"/>
    <w:basedOn w:val="Standaard"/>
    <w:uiPriority w:val="99"/>
    <w:unhideWhenUsed/>
    <w:rsid w:val="00C637DD"/>
    <w:pPr>
      <w:spacing w:before="100" w:beforeAutospacing="1" w:after="100" w:afterAutospacing="1"/>
    </w:pPr>
    <w:rPr>
      <w:rFonts w:ascii="Times New Roman" w:eastAsia="Times New Roman" w:hAnsi="Times New Roman" w:cs="Times New Roman"/>
      <w:color w:val="auto"/>
      <w:sz w:val="24"/>
      <w:lang w:eastAsia="nl-BE"/>
    </w:rPr>
  </w:style>
  <w:style w:type="paragraph" w:styleId="Geenafstand">
    <w:name w:val="No Spacing"/>
    <w:uiPriority w:val="1"/>
    <w:qFormat/>
    <w:rsid w:val="004D0C3B"/>
    <w:pPr>
      <w:spacing w:after="0" w:line="240" w:lineRule="auto"/>
    </w:pPr>
    <w:rPr>
      <w:rFonts w:ascii="Calibri" w:eastAsiaTheme="minorEastAsia" w:hAnsi="Calibri"/>
      <w:color w:val="6D6E71"/>
      <w:szCs w:val="24"/>
      <w:lang w:eastAsia="nl-NL"/>
    </w:rPr>
  </w:style>
  <w:style w:type="character" w:styleId="Hyperlink">
    <w:name w:val="Hyperlink"/>
    <w:basedOn w:val="Standaardalinea-lettertype"/>
    <w:uiPriority w:val="99"/>
    <w:unhideWhenUsed/>
    <w:rsid w:val="00A323FE"/>
    <w:rPr>
      <w:color w:val="0563C1" w:themeColor="hyperlink"/>
      <w:u w:val="single"/>
    </w:rPr>
  </w:style>
  <w:style w:type="paragraph" w:styleId="Koptekst">
    <w:name w:val="header"/>
    <w:basedOn w:val="Standaard"/>
    <w:link w:val="KoptekstChar"/>
    <w:uiPriority w:val="99"/>
    <w:unhideWhenUsed/>
    <w:rsid w:val="00255DD2"/>
    <w:pPr>
      <w:tabs>
        <w:tab w:val="center" w:pos="4536"/>
        <w:tab w:val="right" w:pos="9072"/>
      </w:tabs>
      <w:spacing w:after="0"/>
    </w:pPr>
  </w:style>
  <w:style w:type="character" w:customStyle="1" w:styleId="KoptekstChar">
    <w:name w:val="Koptekst Char"/>
    <w:basedOn w:val="Standaardalinea-lettertype"/>
    <w:link w:val="Koptekst"/>
    <w:uiPriority w:val="99"/>
    <w:rsid w:val="00255DD2"/>
    <w:rPr>
      <w:rFonts w:ascii="Calibri" w:eastAsiaTheme="minorEastAsia" w:hAnsi="Calibri"/>
      <w:color w:val="6D6E71"/>
      <w:szCs w:val="24"/>
      <w:lang w:eastAsia="nl-NL"/>
    </w:rPr>
  </w:style>
  <w:style w:type="paragraph" w:styleId="Voettekst">
    <w:name w:val="footer"/>
    <w:basedOn w:val="Standaard"/>
    <w:link w:val="VoettekstChar"/>
    <w:uiPriority w:val="99"/>
    <w:unhideWhenUsed/>
    <w:rsid w:val="00255DD2"/>
    <w:pPr>
      <w:tabs>
        <w:tab w:val="center" w:pos="4536"/>
        <w:tab w:val="right" w:pos="9072"/>
      </w:tabs>
      <w:spacing w:after="0"/>
    </w:pPr>
  </w:style>
  <w:style w:type="character" w:customStyle="1" w:styleId="VoettekstChar">
    <w:name w:val="Voettekst Char"/>
    <w:basedOn w:val="Standaardalinea-lettertype"/>
    <w:link w:val="Voettekst"/>
    <w:uiPriority w:val="99"/>
    <w:rsid w:val="00255DD2"/>
    <w:rPr>
      <w:rFonts w:ascii="Calibri" w:eastAsiaTheme="minorEastAsia" w:hAnsi="Calibri"/>
      <w:color w:val="6D6E71"/>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7282">
      <w:bodyDiv w:val="1"/>
      <w:marLeft w:val="0"/>
      <w:marRight w:val="0"/>
      <w:marTop w:val="0"/>
      <w:marBottom w:val="0"/>
      <w:divBdr>
        <w:top w:val="none" w:sz="0" w:space="0" w:color="auto"/>
        <w:left w:val="none" w:sz="0" w:space="0" w:color="auto"/>
        <w:bottom w:val="none" w:sz="0" w:space="0" w:color="auto"/>
        <w:right w:val="none" w:sz="0" w:space="0" w:color="auto"/>
      </w:divBdr>
    </w:div>
    <w:div w:id="690422417">
      <w:bodyDiv w:val="1"/>
      <w:marLeft w:val="0"/>
      <w:marRight w:val="0"/>
      <w:marTop w:val="0"/>
      <w:marBottom w:val="0"/>
      <w:divBdr>
        <w:top w:val="none" w:sz="0" w:space="0" w:color="auto"/>
        <w:left w:val="none" w:sz="0" w:space="0" w:color="auto"/>
        <w:bottom w:val="none" w:sz="0" w:space="0" w:color="auto"/>
        <w:right w:val="none" w:sz="0" w:space="0" w:color="auto"/>
      </w:divBdr>
    </w:div>
    <w:div w:id="1332831048">
      <w:bodyDiv w:val="1"/>
      <w:marLeft w:val="0"/>
      <w:marRight w:val="0"/>
      <w:marTop w:val="0"/>
      <w:marBottom w:val="0"/>
      <w:divBdr>
        <w:top w:val="none" w:sz="0" w:space="0" w:color="auto"/>
        <w:left w:val="none" w:sz="0" w:space="0" w:color="auto"/>
        <w:bottom w:val="none" w:sz="0" w:space="0" w:color="auto"/>
        <w:right w:val="none" w:sz="0" w:space="0" w:color="auto"/>
      </w:divBdr>
    </w:div>
    <w:div w:id="1426459382">
      <w:bodyDiv w:val="1"/>
      <w:marLeft w:val="0"/>
      <w:marRight w:val="0"/>
      <w:marTop w:val="0"/>
      <w:marBottom w:val="0"/>
      <w:divBdr>
        <w:top w:val="none" w:sz="0" w:space="0" w:color="auto"/>
        <w:left w:val="none" w:sz="0" w:space="0" w:color="auto"/>
        <w:bottom w:val="none" w:sz="0" w:space="0" w:color="auto"/>
        <w:right w:val="none" w:sz="0" w:space="0" w:color="auto"/>
      </w:divBdr>
    </w:div>
    <w:div w:id="1767924281">
      <w:bodyDiv w:val="1"/>
      <w:marLeft w:val="0"/>
      <w:marRight w:val="0"/>
      <w:marTop w:val="0"/>
      <w:marBottom w:val="0"/>
      <w:divBdr>
        <w:top w:val="none" w:sz="0" w:space="0" w:color="auto"/>
        <w:left w:val="none" w:sz="0" w:space="0" w:color="auto"/>
        <w:bottom w:val="none" w:sz="0" w:space="0" w:color="auto"/>
        <w:right w:val="none" w:sz="0" w:space="0" w:color="auto"/>
      </w:divBdr>
    </w:div>
    <w:div w:id="1864591690">
      <w:bodyDiv w:val="1"/>
      <w:marLeft w:val="0"/>
      <w:marRight w:val="0"/>
      <w:marTop w:val="0"/>
      <w:marBottom w:val="0"/>
      <w:divBdr>
        <w:top w:val="none" w:sz="0" w:space="0" w:color="auto"/>
        <w:left w:val="none" w:sz="0" w:space="0" w:color="auto"/>
        <w:bottom w:val="none" w:sz="0" w:space="0" w:color="auto"/>
        <w:right w:val="none" w:sz="0" w:space="0" w:color="auto"/>
      </w:divBdr>
    </w:div>
    <w:div w:id="19221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3619-8947-4343-B0B9-2011D5CF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Thienen</dc:creator>
  <cp:keywords/>
  <dc:description/>
  <cp:lastModifiedBy>Yoke Lanin</cp:lastModifiedBy>
  <cp:revision>2</cp:revision>
  <cp:lastPrinted>2020-02-26T10:43:00Z</cp:lastPrinted>
  <dcterms:created xsi:type="dcterms:W3CDTF">2021-10-11T12:36:00Z</dcterms:created>
  <dcterms:modified xsi:type="dcterms:W3CDTF">2021-10-11T12:36:00Z</dcterms:modified>
</cp:coreProperties>
</file>